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BD7BC9" w:rsidRPr="00F7588C" w:rsidTr="00D11EA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D7BC9" w:rsidRPr="00F7588C" w:rsidRDefault="00BD7BC9" w:rsidP="00F75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en-US"/>
              </w:rPr>
            </w:pPr>
            <w:r w:rsidRPr="00F7588C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РЕСПУБЛИКА ТАТАРСТАН</w:t>
            </w:r>
          </w:p>
          <w:p w:rsidR="00BD7BC9" w:rsidRPr="00F7588C" w:rsidRDefault="00BD7BC9" w:rsidP="00F7588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F7588C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Совет</w:t>
            </w:r>
          </w:p>
          <w:p w:rsidR="00BD7BC9" w:rsidRPr="00F7588C" w:rsidRDefault="00BD7BC9" w:rsidP="00F7588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F7588C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Елантовского сельского поселения</w:t>
            </w:r>
          </w:p>
          <w:p w:rsidR="00BD7BC9" w:rsidRPr="00F7588C" w:rsidRDefault="00BD7BC9" w:rsidP="000B1714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F7588C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Нижнекамског</w:t>
            </w:r>
            <w:bookmarkStart w:id="0" w:name="_GoBack"/>
            <w:bookmarkEnd w:id="0"/>
            <w:r w:rsidRPr="00F7588C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о муниципального района</w:t>
            </w:r>
          </w:p>
          <w:p w:rsidR="00BD7BC9" w:rsidRPr="00F7588C" w:rsidRDefault="00BD7BC9" w:rsidP="00F7588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  <w:p w:rsidR="00BD7BC9" w:rsidRPr="00F7588C" w:rsidRDefault="00BD7BC9" w:rsidP="00F7588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F7588C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423597, Нижнекамский район, </w:t>
            </w:r>
          </w:p>
          <w:p w:rsidR="00BD7BC9" w:rsidRPr="00F7588C" w:rsidRDefault="00BD7BC9" w:rsidP="00F7588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F7588C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с. Елантово, ул. Нагорная, 1г</w:t>
            </w:r>
          </w:p>
          <w:p w:rsidR="00BD7BC9" w:rsidRPr="00F7588C" w:rsidRDefault="00BD7BC9" w:rsidP="00F7588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D7BC9" w:rsidRPr="00F7588C" w:rsidRDefault="00BD7BC9" w:rsidP="00F75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en-US"/>
              </w:rPr>
            </w:pPr>
            <w:r w:rsidRPr="00F7588C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ТАТАРСТАН РЕСПУБЛИКАСЫ </w:t>
            </w:r>
          </w:p>
          <w:p w:rsidR="00BD7BC9" w:rsidRPr="00F7588C" w:rsidRDefault="00BD7BC9" w:rsidP="00F7588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F7588C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Түбән Кама муниципаль районы</w:t>
            </w:r>
          </w:p>
          <w:p w:rsidR="00BD7BC9" w:rsidRPr="00F7588C" w:rsidRDefault="00BD7BC9" w:rsidP="00F7588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F7588C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Елантау авыл жирлеге</w:t>
            </w:r>
          </w:p>
          <w:p w:rsidR="00BD7BC9" w:rsidRPr="00F7588C" w:rsidRDefault="00BD7BC9" w:rsidP="00F7588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F7588C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Советы</w:t>
            </w:r>
          </w:p>
          <w:p w:rsidR="00BD7BC9" w:rsidRPr="00F7588C" w:rsidRDefault="00BD7BC9" w:rsidP="00F7588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  <w:p w:rsidR="00BD7BC9" w:rsidRPr="00F7588C" w:rsidRDefault="00BD7BC9" w:rsidP="00F7588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F7588C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423597, Түбән Кама  районы, </w:t>
            </w:r>
          </w:p>
          <w:p w:rsidR="00BD7BC9" w:rsidRPr="00F7588C" w:rsidRDefault="00BD7BC9" w:rsidP="00F7588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F7588C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Елантау авылыНагорная урамы, 1г</w:t>
            </w:r>
          </w:p>
          <w:p w:rsidR="00BD7BC9" w:rsidRPr="00F7588C" w:rsidRDefault="00BD7BC9" w:rsidP="00F7588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</w:tc>
      </w:tr>
      <w:tr w:rsidR="00BD7BC9" w:rsidRPr="00F7588C" w:rsidTr="00D11EA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7BC9" w:rsidRPr="00F7588C" w:rsidRDefault="00BD7BC9" w:rsidP="00F7588C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F7588C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тел. /факс (8555) 33-30-42, электронный адрес: </w:t>
            </w:r>
            <w:proofErr w:type="spellStart"/>
            <w:r w:rsidRPr="00F7588C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Elan</w:t>
            </w:r>
            <w:proofErr w:type="spellEnd"/>
            <w:r w:rsidRPr="00F7588C">
              <w:rPr>
                <w:rFonts w:ascii="Arial" w:eastAsiaTheme="minorHAnsi" w:hAnsi="Arial" w:cs="Arial"/>
                <w:bCs/>
                <w:sz w:val="24"/>
                <w:szCs w:val="24"/>
                <w:lang w:val="en-US" w:eastAsia="en-US"/>
              </w:rPr>
              <w:t>t</w:t>
            </w:r>
            <w:r w:rsidRPr="00F7588C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F7588C">
              <w:rPr>
                <w:rFonts w:ascii="Arial" w:eastAsiaTheme="minorHAnsi" w:hAnsi="Arial" w:cs="Arial"/>
                <w:bCs/>
                <w:sz w:val="24"/>
                <w:szCs w:val="24"/>
                <w:lang w:val="en-US" w:eastAsia="en-US"/>
              </w:rPr>
              <w:t>Nk</w:t>
            </w:r>
            <w:proofErr w:type="spellEnd"/>
            <w:r w:rsidRPr="00F7588C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@tatar.ru, сайт: </w:t>
            </w:r>
            <w:r w:rsidRPr="00F7588C">
              <w:rPr>
                <w:rFonts w:ascii="Arial" w:eastAsiaTheme="minorHAnsi" w:hAnsi="Arial" w:cs="Arial"/>
                <w:bCs/>
                <w:sz w:val="24"/>
                <w:szCs w:val="24"/>
                <w:lang w:val="en-US" w:eastAsia="en-US"/>
              </w:rPr>
              <w:t>www</w:t>
            </w:r>
            <w:r w:rsidRPr="00F7588C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F7588C">
              <w:rPr>
                <w:rFonts w:ascii="Arial" w:eastAsiaTheme="minorHAnsi" w:hAnsi="Arial" w:cs="Arial"/>
                <w:bCs/>
                <w:sz w:val="24"/>
                <w:szCs w:val="24"/>
                <w:lang w:val="en-US" w:eastAsia="en-US"/>
              </w:rPr>
              <w:t>elantovskoe</w:t>
            </w:r>
            <w:proofErr w:type="spellEnd"/>
            <w:r w:rsidRPr="00F7588C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-</w:t>
            </w:r>
            <w:proofErr w:type="spellStart"/>
            <w:r w:rsidRPr="00F7588C">
              <w:rPr>
                <w:rFonts w:ascii="Arial" w:eastAsiaTheme="minorHAnsi" w:hAnsi="Arial" w:cs="Arial"/>
                <w:bCs/>
                <w:sz w:val="24"/>
                <w:szCs w:val="24"/>
                <w:lang w:val="en-US" w:eastAsia="en-US"/>
              </w:rPr>
              <w:t>sp</w:t>
            </w:r>
            <w:proofErr w:type="spellEnd"/>
            <w:r w:rsidRPr="00F7588C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F7588C">
              <w:rPr>
                <w:rFonts w:ascii="Arial" w:eastAsiaTheme="minorHAnsi" w:hAnsi="Arial" w:cs="Arial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p w:rsidR="00BD7BC9" w:rsidRPr="00F7588C" w:rsidRDefault="00BD7BC9" w:rsidP="00F7588C">
      <w:pPr>
        <w:spacing w:after="0" w:line="240" w:lineRule="auto"/>
        <w:rPr>
          <w:rFonts w:ascii="Arial" w:eastAsiaTheme="minorHAnsi" w:hAnsi="Arial" w:cs="Arial"/>
          <w:sz w:val="24"/>
          <w:szCs w:val="24"/>
          <w:lang w:val="tt-RU" w:eastAsia="en-US"/>
        </w:rPr>
      </w:pPr>
    </w:p>
    <w:p w:rsidR="00F261FE" w:rsidRPr="00F7588C" w:rsidRDefault="00F261FE" w:rsidP="00F7588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val="tt-RU" w:eastAsia="en-US"/>
        </w:rPr>
      </w:pPr>
    </w:p>
    <w:p w:rsidR="00BD7BC9" w:rsidRPr="00F7588C" w:rsidRDefault="00F261FE" w:rsidP="00F7588C">
      <w:pPr>
        <w:spacing w:after="0" w:line="240" w:lineRule="auto"/>
        <w:rPr>
          <w:rFonts w:ascii="Arial" w:eastAsiaTheme="minorHAnsi" w:hAnsi="Arial" w:cs="Arial"/>
          <w:sz w:val="24"/>
          <w:szCs w:val="24"/>
          <w:lang w:val="tt-RU" w:eastAsia="en-US"/>
        </w:rPr>
      </w:pPr>
      <w:r w:rsidRPr="00F7588C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                          </w:t>
      </w:r>
      <w:r w:rsidR="00BD7BC9" w:rsidRPr="00F7588C">
        <w:rPr>
          <w:rFonts w:ascii="Arial" w:eastAsiaTheme="minorHAnsi" w:hAnsi="Arial" w:cs="Arial"/>
          <w:sz w:val="24"/>
          <w:szCs w:val="24"/>
          <w:lang w:val="tt-RU" w:eastAsia="en-US"/>
        </w:rPr>
        <w:t xml:space="preserve">РЕШЕНИЕ                     </w:t>
      </w:r>
      <w:r w:rsidR="000A3DAC" w:rsidRPr="00F7588C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         </w:t>
      </w:r>
      <w:r w:rsidRPr="00F7588C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                      </w:t>
      </w:r>
      <w:r w:rsidR="00F7588C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         </w:t>
      </w:r>
      <w:r w:rsidR="00BD7BC9" w:rsidRPr="00F7588C">
        <w:rPr>
          <w:rFonts w:ascii="Arial" w:eastAsiaTheme="minorHAnsi" w:hAnsi="Arial" w:cs="Arial"/>
          <w:sz w:val="24"/>
          <w:szCs w:val="24"/>
          <w:lang w:val="tt-RU" w:eastAsia="en-US"/>
        </w:rPr>
        <w:t>КАРАР</w:t>
      </w:r>
    </w:p>
    <w:p w:rsidR="00C462ED" w:rsidRPr="00F7588C" w:rsidRDefault="00C462ED" w:rsidP="00F7588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F7588C" w:rsidRDefault="00C462ED" w:rsidP="00F7588C">
      <w:pPr>
        <w:tabs>
          <w:tab w:val="left" w:pos="524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588C">
        <w:rPr>
          <w:rFonts w:ascii="Arial" w:hAnsi="Arial" w:cs="Arial"/>
          <w:sz w:val="24"/>
          <w:szCs w:val="24"/>
          <w:lang w:val="tt-RU"/>
        </w:rPr>
        <w:t xml:space="preserve">от </w:t>
      </w:r>
      <w:r w:rsidR="00B64A95" w:rsidRPr="00F7588C">
        <w:rPr>
          <w:rFonts w:ascii="Arial" w:hAnsi="Arial" w:cs="Arial"/>
          <w:sz w:val="24"/>
          <w:szCs w:val="24"/>
        </w:rPr>
        <w:t>21</w:t>
      </w:r>
      <w:r w:rsidRPr="00F7588C">
        <w:rPr>
          <w:rFonts w:ascii="Arial" w:hAnsi="Arial" w:cs="Arial"/>
          <w:sz w:val="24"/>
          <w:szCs w:val="24"/>
          <w:lang w:val="tt-RU"/>
        </w:rPr>
        <w:t>.</w:t>
      </w:r>
      <w:r w:rsidR="00B64A95" w:rsidRPr="00F7588C">
        <w:rPr>
          <w:rFonts w:ascii="Arial" w:hAnsi="Arial" w:cs="Arial"/>
          <w:sz w:val="24"/>
          <w:szCs w:val="24"/>
          <w:lang w:val="tt-RU"/>
        </w:rPr>
        <w:t>02</w:t>
      </w:r>
      <w:r w:rsidRPr="00F7588C">
        <w:rPr>
          <w:rFonts w:ascii="Arial" w:hAnsi="Arial" w:cs="Arial"/>
          <w:sz w:val="24"/>
          <w:szCs w:val="24"/>
          <w:lang w:val="tt-RU"/>
        </w:rPr>
        <w:t>.</w:t>
      </w:r>
      <w:r w:rsidR="003B28F6" w:rsidRPr="00F7588C">
        <w:rPr>
          <w:rFonts w:ascii="Arial" w:hAnsi="Arial" w:cs="Arial"/>
          <w:sz w:val="24"/>
          <w:szCs w:val="24"/>
          <w:lang w:val="tt-RU"/>
        </w:rPr>
        <w:t>2020</w:t>
      </w:r>
      <w:r w:rsidRPr="00F7588C">
        <w:rPr>
          <w:rFonts w:ascii="Arial" w:hAnsi="Arial" w:cs="Arial"/>
          <w:sz w:val="24"/>
          <w:szCs w:val="24"/>
          <w:lang w:val="tt-RU"/>
        </w:rPr>
        <w:t xml:space="preserve">г.          </w:t>
      </w:r>
      <w:r w:rsidR="000A3DAC" w:rsidRPr="00F7588C">
        <w:rPr>
          <w:rFonts w:ascii="Arial" w:hAnsi="Arial" w:cs="Arial"/>
          <w:sz w:val="24"/>
          <w:szCs w:val="24"/>
          <w:lang w:val="tt-RU"/>
        </w:rPr>
        <w:t xml:space="preserve">                  </w:t>
      </w:r>
      <w:r w:rsidRPr="00F7588C">
        <w:rPr>
          <w:rFonts w:ascii="Arial" w:hAnsi="Arial" w:cs="Arial"/>
          <w:sz w:val="24"/>
          <w:szCs w:val="24"/>
          <w:lang w:val="tt-RU"/>
        </w:rPr>
        <w:t xml:space="preserve">                                                           № </w:t>
      </w:r>
      <w:r w:rsidR="000A3DAC" w:rsidRPr="00F7588C">
        <w:rPr>
          <w:rFonts w:ascii="Arial" w:hAnsi="Arial" w:cs="Arial"/>
          <w:sz w:val="24"/>
          <w:szCs w:val="24"/>
        </w:rPr>
        <w:t>54-108</w:t>
      </w:r>
    </w:p>
    <w:p w:rsidR="00930280" w:rsidRPr="00F7588C" w:rsidRDefault="00930280" w:rsidP="00F7588C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30280" w:rsidRPr="00F7588C" w:rsidRDefault="00930280" w:rsidP="00F7588C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30280" w:rsidRPr="00F7588C" w:rsidRDefault="00930280" w:rsidP="00F7588C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7588C">
        <w:rPr>
          <w:rFonts w:ascii="Arial" w:hAnsi="Arial" w:cs="Arial"/>
          <w:sz w:val="24"/>
          <w:szCs w:val="24"/>
        </w:rPr>
        <w:t xml:space="preserve">О  внесении  изменений и дополнений </w:t>
      </w:r>
    </w:p>
    <w:p w:rsidR="00930280" w:rsidRPr="00F7588C" w:rsidRDefault="00930280" w:rsidP="00F7588C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7588C">
        <w:rPr>
          <w:rFonts w:ascii="Arial" w:hAnsi="Arial" w:cs="Arial"/>
          <w:sz w:val="24"/>
          <w:szCs w:val="24"/>
        </w:rPr>
        <w:t>в Устав</w:t>
      </w:r>
      <w:r w:rsidR="007E6360" w:rsidRPr="00F7588C">
        <w:rPr>
          <w:rFonts w:ascii="Arial" w:hAnsi="Arial" w:cs="Arial"/>
          <w:sz w:val="24"/>
          <w:szCs w:val="24"/>
        </w:rPr>
        <w:t xml:space="preserve"> </w:t>
      </w:r>
      <w:r w:rsidRPr="00F7588C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930280" w:rsidRPr="00F7588C" w:rsidRDefault="00930280" w:rsidP="00F7588C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7588C">
        <w:rPr>
          <w:rFonts w:ascii="Arial" w:hAnsi="Arial" w:cs="Arial"/>
          <w:sz w:val="24"/>
          <w:szCs w:val="24"/>
        </w:rPr>
        <w:t>«</w:t>
      </w:r>
      <w:proofErr w:type="spellStart"/>
      <w:r w:rsidR="00BD7BC9" w:rsidRPr="00F7588C">
        <w:rPr>
          <w:rFonts w:ascii="Arial" w:hAnsi="Arial" w:cs="Arial"/>
          <w:sz w:val="24"/>
          <w:szCs w:val="24"/>
        </w:rPr>
        <w:t>Елантовское</w:t>
      </w:r>
      <w:proofErr w:type="spellEnd"/>
      <w:r w:rsidR="000A3DAC" w:rsidRPr="00F7588C">
        <w:rPr>
          <w:rFonts w:ascii="Arial" w:hAnsi="Arial" w:cs="Arial"/>
          <w:sz w:val="24"/>
          <w:szCs w:val="24"/>
        </w:rPr>
        <w:t xml:space="preserve"> </w:t>
      </w:r>
      <w:r w:rsidRPr="00F7588C">
        <w:rPr>
          <w:rFonts w:ascii="Arial" w:hAnsi="Arial" w:cs="Arial"/>
          <w:sz w:val="24"/>
          <w:szCs w:val="24"/>
        </w:rPr>
        <w:t xml:space="preserve">сельское поселение» </w:t>
      </w:r>
    </w:p>
    <w:p w:rsidR="00930280" w:rsidRPr="00F7588C" w:rsidRDefault="00930280" w:rsidP="00F7588C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7588C">
        <w:rPr>
          <w:rFonts w:ascii="Arial" w:hAnsi="Arial" w:cs="Arial"/>
          <w:sz w:val="24"/>
          <w:szCs w:val="24"/>
        </w:rPr>
        <w:t xml:space="preserve">Нижнекамского муниципального района  </w:t>
      </w:r>
    </w:p>
    <w:p w:rsidR="00930280" w:rsidRPr="00F7588C" w:rsidRDefault="00930280" w:rsidP="00F7588C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7588C">
        <w:rPr>
          <w:rFonts w:ascii="Arial" w:hAnsi="Arial" w:cs="Arial"/>
          <w:sz w:val="24"/>
          <w:szCs w:val="24"/>
        </w:rPr>
        <w:t>Республики  Татарстан</w:t>
      </w:r>
    </w:p>
    <w:p w:rsidR="00930280" w:rsidRPr="00F7588C" w:rsidRDefault="00930280" w:rsidP="00F7588C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F7588C" w:rsidRDefault="00930280" w:rsidP="00F7588C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F7588C" w:rsidRDefault="00930280" w:rsidP="00F75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588C">
        <w:rPr>
          <w:rFonts w:ascii="Arial" w:hAnsi="Arial" w:cs="Arial"/>
          <w:sz w:val="24"/>
          <w:szCs w:val="24"/>
        </w:rPr>
        <w:t>В соответствии с</w:t>
      </w:r>
      <w:r w:rsidR="007E6360" w:rsidRPr="00F7588C">
        <w:rPr>
          <w:rFonts w:ascii="Arial" w:hAnsi="Arial" w:cs="Arial"/>
          <w:sz w:val="24"/>
          <w:szCs w:val="24"/>
        </w:rPr>
        <w:t xml:space="preserve"> </w:t>
      </w:r>
      <w:r w:rsidRPr="00F7588C">
        <w:rPr>
          <w:rFonts w:ascii="Arial" w:hAnsi="Arial" w:cs="Arial"/>
          <w:sz w:val="24"/>
          <w:szCs w:val="24"/>
        </w:rPr>
        <w:t>Федеральным законом от 6 октября 2003 года №131-ФЗ "Об общих принципах ор</w:t>
      </w:r>
      <w:r w:rsidRPr="00F7588C">
        <w:rPr>
          <w:rFonts w:ascii="Arial" w:hAnsi="Arial" w:cs="Arial"/>
          <w:sz w:val="24"/>
          <w:szCs w:val="24"/>
        </w:rPr>
        <w:softHyphen/>
        <w:t>ганизации местного самоуправления в Российской Федерации", Уставом муниципальн</w:t>
      </w:r>
      <w:r w:rsidR="00944FA1" w:rsidRPr="00F7588C">
        <w:rPr>
          <w:rFonts w:ascii="Arial" w:hAnsi="Arial" w:cs="Arial"/>
          <w:sz w:val="24"/>
          <w:szCs w:val="24"/>
        </w:rPr>
        <w:t>ого образования «</w:t>
      </w:r>
      <w:proofErr w:type="spellStart"/>
      <w:r w:rsidR="00BD7BC9" w:rsidRPr="00F7588C">
        <w:rPr>
          <w:rFonts w:ascii="Arial" w:hAnsi="Arial" w:cs="Arial"/>
          <w:sz w:val="24"/>
          <w:szCs w:val="24"/>
        </w:rPr>
        <w:t>Елантовское</w:t>
      </w:r>
      <w:proofErr w:type="spellEnd"/>
      <w:r w:rsidRPr="00F7588C">
        <w:rPr>
          <w:rFonts w:ascii="Arial" w:hAnsi="Arial" w:cs="Arial"/>
          <w:sz w:val="24"/>
          <w:szCs w:val="24"/>
        </w:rPr>
        <w:t xml:space="preserve"> сельское поселение» </w:t>
      </w:r>
      <w:r w:rsidR="004E02D5" w:rsidRPr="00F7588C">
        <w:rPr>
          <w:rFonts w:ascii="Arial" w:hAnsi="Arial" w:cs="Arial"/>
          <w:sz w:val="24"/>
          <w:szCs w:val="24"/>
        </w:rPr>
        <w:t xml:space="preserve">Нижнекамского муниципального района Республики Татарстан </w:t>
      </w:r>
      <w:r w:rsidRPr="00F7588C">
        <w:rPr>
          <w:rFonts w:ascii="Arial" w:hAnsi="Arial" w:cs="Arial"/>
          <w:sz w:val="24"/>
          <w:szCs w:val="24"/>
        </w:rPr>
        <w:t xml:space="preserve">и в целях приведения Устава </w:t>
      </w:r>
      <w:r w:rsidR="004E02D5" w:rsidRPr="00F7588C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BD7BC9" w:rsidRPr="00F7588C">
        <w:rPr>
          <w:rFonts w:ascii="Arial" w:hAnsi="Arial" w:cs="Arial"/>
          <w:sz w:val="24"/>
          <w:szCs w:val="24"/>
        </w:rPr>
        <w:t>Елантовское</w:t>
      </w:r>
      <w:proofErr w:type="spellEnd"/>
      <w:r w:rsidR="004E02D5" w:rsidRPr="00F7588C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  <w:r w:rsidRPr="00F7588C">
        <w:rPr>
          <w:rFonts w:ascii="Arial" w:hAnsi="Arial" w:cs="Arial"/>
          <w:sz w:val="24"/>
          <w:szCs w:val="24"/>
        </w:rPr>
        <w:t>в соответствие с действующим законода</w:t>
      </w:r>
      <w:r w:rsidR="00944FA1" w:rsidRPr="00F7588C">
        <w:rPr>
          <w:rFonts w:ascii="Arial" w:hAnsi="Arial" w:cs="Arial"/>
          <w:sz w:val="24"/>
          <w:szCs w:val="24"/>
        </w:rPr>
        <w:t xml:space="preserve">тельством Совет </w:t>
      </w:r>
      <w:proofErr w:type="spellStart"/>
      <w:r w:rsidR="00BD7BC9" w:rsidRPr="00F7588C">
        <w:rPr>
          <w:rFonts w:ascii="Arial" w:hAnsi="Arial" w:cs="Arial"/>
          <w:sz w:val="24"/>
          <w:szCs w:val="24"/>
        </w:rPr>
        <w:t>Елантовского</w:t>
      </w:r>
      <w:proofErr w:type="spellEnd"/>
      <w:r w:rsidRPr="00F7588C">
        <w:rPr>
          <w:rFonts w:ascii="Arial" w:hAnsi="Arial" w:cs="Arial"/>
          <w:sz w:val="24"/>
          <w:szCs w:val="24"/>
        </w:rPr>
        <w:t xml:space="preserve"> сельского поселения  решает: </w:t>
      </w:r>
      <w:proofErr w:type="gramEnd"/>
    </w:p>
    <w:p w:rsidR="00930280" w:rsidRPr="00F7588C" w:rsidRDefault="00930280" w:rsidP="00F7588C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A6BDC" w:rsidRPr="00F7588C" w:rsidRDefault="00930280" w:rsidP="00F7588C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F7588C">
        <w:rPr>
          <w:rFonts w:ascii="Arial" w:hAnsi="Arial" w:cs="Arial"/>
          <w:sz w:val="24"/>
          <w:szCs w:val="24"/>
        </w:rPr>
        <w:t>Внести в Устав муниципальн</w:t>
      </w:r>
      <w:r w:rsidR="00944FA1" w:rsidRPr="00F7588C">
        <w:rPr>
          <w:rFonts w:ascii="Arial" w:hAnsi="Arial" w:cs="Arial"/>
          <w:sz w:val="24"/>
          <w:szCs w:val="24"/>
        </w:rPr>
        <w:t>ого образования «</w:t>
      </w:r>
      <w:proofErr w:type="spellStart"/>
      <w:r w:rsidR="00BD7BC9" w:rsidRPr="00F7588C">
        <w:rPr>
          <w:rFonts w:ascii="Arial" w:hAnsi="Arial" w:cs="Arial"/>
          <w:sz w:val="24"/>
          <w:szCs w:val="24"/>
        </w:rPr>
        <w:t>Елантовское</w:t>
      </w:r>
      <w:proofErr w:type="spellEnd"/>
      <w:r w:rsidRPr="00F7588C">
        <w:rPr>
          <w:rFonts w:ascii="Arial" w:hAnsi="Arial" w:cs="Arial"/>
          <w:sz w:val="24"/>
          <w:szCs w:val="24"/>
        </w:rPr>
        <w:t xml:space="preserve"> сельское поселение» </w:t>
      </w:r>
      <w:r w:rsidR="004E02D5" w:rsidRPr="00F7588C">
        <w:rPr>
          <w:rFonts w:ascii="Arial" w:hAnsi="Arial" w:cs="Arial"/>
          <w:sz w:val="24"/>
          <w:szCs w:val="24"/>
        </w:rPr>
        <w:t xml:space="preserve">Нижнекамского муниципального района Республики Татарстан </w:t>
      </w:r>
      <w:r w:rsidRPr="00F7588C">
        <w:rPr>
          <w:rFonts w:ascii="Arial" w:hAnsi="Arial" w:cs="Arial"/>
          <w:sz w:val="24"/>
          <w:szCs w:val="24"/>
        </w:rPr>
        <w:t>изменения и дополнения согласно Приложению.</w:t>
      </w:r>
    </w:p>
    <w:p w:rsidR="00930280" w:rsidRPr="00F7588C" w:rsidRDefault="00930280" w:rsidP="00F7588C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F7588C">
        <w:rPr>
          <w:rFonts w:ascii="Arial" w:hAnsi="Arial" w:cs="Arial"/>
          <w:sz w:val="24"/>
          <w:szCs w:val="24"/>
        </w:rPr>
        <w:t>Направить настоящее решение  для государственной регистрации в установленном законодательством порядке.</w:t>
      </w:r>
    </w:p>
    <w:p w:rsidR="00930280" w:rsidRPr="00F7588C" w:rsidRDefault="00930280" w:rsidP="00F7588C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88C">
        <w:rPr>
          <w:rFonts w:ascii="Arial" w:hAnsi="Arial" w:cs="Arial"/>
          <w:sz w:val="24"/>
          <w:szCs w:val="24"/>
        </w:rPr>
        <w:t>Обнародовать настоящее решение после его государственной регистрации.</w:t>
      </w:r>
    </w:p>
    <w:p w:rsidR="00412294" w:rsidRPr="00F7588C" w:rsidRDefault="00412294" w:rsidP="00F7588C">
      <w:pPr>
        <w:pStyle w:val="a4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Arial" w:hAnsi="Arial" w:cs="Arial"/>
          <w:sz w:val="24"/>
          <w:szCs w:val="24"/>
        </w:rPr>
      </w:pPr>
      <w:r w:rsidRPr="00F7588C">
        <w:rPr>
          <w:rFonts w:ascii="Arial" w:hAnsi="Arial" w:cs="Arial"/>
          <w:sz w:val="24"/>
          <w:szCs w:val="24"/>
        </w:rPr>
        <w:t>Настоящее решение вступает в силу в порядке, предусмотренном законодательством.</w:t>
      </w:r>
    </w:p>
    <w:p w:rsidR="00930280" w:rsidRPr="00F7588C" w:rsidRDefault="00930280" w:rsidP="00F7588C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7588C">
        <w:rPr>
          <w:rFonts w:ascii="Arial" w:hAnsi="Arial" w:cs="Arial"/>
          <w:sz w:val="24"/>
          <w:szCs w:val="24"/>
        </w:rPr>
        <w:t>Контроль за</w:t>
      </w:r>
      <w:proofErr w:type="gramEnd"/>
      <w:r w:rsidRPr="00F7588C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7E6A61" w:rsidRPr="00F7588C" w:rsidRDefault="007E6A61" w:rsidP="00F758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0AD" w:rsidRPr="00F7588C" w:rsidRDefault="00BE30AD" w:rsidP="00F758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A95" w:rsidRPr="00F7588C" w:rsidRDefault="00B64A95" w:rsidP="00F758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4AE5" w:rsidRPr="00F7588C" w:rsidRDefault="00B64A95" w:rsidP="00F7588C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7588C">
        <w:rPr>
          <w:rFonts w:ascii="Arial" w:eastAsiaTheme="minorHAnsi" w:hAnsi="Arial" w:cs="Arial"/>
          <w:sz w:val="24"/>
          <w:szCs w:val="24"/>
          <w:lang w:eastAsia="en-US"/>
        </w:rPr>
        <w:t>Глава</w:t>
      </w:r>
      <w:r w:rsidR="000A3DAC" w:rsidRPr="00F7588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BD7BC9" w:rsidRPr="00F7588C">
        <w:rPr>
          <w:rFonts w:ascii="Arial" w:eastAsiaTheme="minorHAnsi" w:hAnsi="Arial" w:cs="Arial"/>
          <w:sz w:val="24"/>
          <w:szCs w:val="24"/>
          <w:lang w:eastAsia="en-US"/>
        </w:rPr>
        <w:t>Елантовского</w:t>
      </w:r>
      <w:proofErr w:type="spellEnd"/>
    </w:p>
    <w:p w:rsidR="00A44AE5" w:rsidRPr="00F7588C" w:rsidRDefault="00A44AE5" w:rsidP="00F7588C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7588C">
        <w:rPr>
          <w:rFonts w:ascii="Arial" w:eastAsiaTheme="minorHAnsi" w:hAnsi="Arial" w:cs="Arial"/>
          <w:sz w:val="24"/>
          <w:szCs w:val="24"/>
          <w:lang w:eastAsia="en-US"/>
        </w:rPr>
        <w:t xml:space="preserve">сельского поселения                                                            </w:t>
      </w:r>
      <w:r w:rsidR="000A3DAC" w:rsidRPr="00F7588C">
        <w:rPr>
          <w:rFonts w:ascii="Arial" w:eastAsiaTheme="minorHAnsi" w:hAnsi="Arial" w:cs="Arial"/>
          <w:sz w:val="24"/>
          <w:szCs w:val="24"/>
          <w:lang w:eastAsia="en-US"/>
        </w:rPr>
        <w:t xml:space="preserve">     </w:t>
      </w:r>
      <w:r w:rsidR="00F261FE" w:rsidRPr="00F7588C">
        <w:rPr>
          <w:rFonts w:ascii="Arial" w:eastAsiaTheme="minorHAnsi" w:hAnsi="Arial" w:cs="Arial"/>
          <w:sz w:val="24"/>
          <w:szCs w:val="24"/>
          <w:lang w:eastAsia="en-US"/>
        </w:rPr>
        <w:t xml:space="preserve">          </w:t>
      </w:r>
      <w:r w:rsidR="000A3DAC" w:rsidRPr="00F7588C">
        <w:rPr>
          <w:rFonts w:ascii="Arial" w:eastAsiaTheme="minorHAnsi" w:hAnsi="Arial" w:cs="Arial"/>
          <w:sz w:val="24"/>
          <w:szCs w:val="24"/>
          <w:lang w:eastAsia="en-US"/>
        </w:rPr>
        <w:t xml:space="preserve">     </w:t>
      </w:r>
      <w:r w:rsidR="00BD7BC9" w:rsidRPr="00F7588C">
        <w:rPr>
          <w:rFonts w:ascii="Arial" w:eastAsiaTheme="minorHAnsi" w:hAnsi="Arial" w:cs="Arial"/>
          <w:sz w:val="24"/>
          <w:szCs w:val="24"/>
          <w:lang w:eastAsia="en-US"/>
        </w:rPr>
        <w:t xml:space="preserve">Р.Г. </w:t>
      </w:r>
      <w:proofErr w:type="spellStart"/>
      <w:r w:rsidR="00BD7BC9" w:rsidRPr="00F7588C">
        <w:rPr>
          <w:rFonts w:ascii="Arial" w:eastAsiaTheme="minorHAnsi" w:hAnsi="Arial" w:cs="Arial"/>
          <w:sz w:val="24"/>
          <w:szCs w:val="24"/>
          <w:lang w:eastAsia="en-US"/>
        </w:rPr>
        <w:t>Гайнутдинов</w:t>
      </w:r>
      <w:proofErr w:type="spellEnd"/>
    </w:p>
    <w:p w:rsidR="00BE30AD" w:rsidRPr="00F7588C" w:rsidRDefault="00BE30AD" w:rsidP="00F7588C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54568F" w:rsidRPr="00F7588C" w:rsidRDefault="0054568F" w:rsidP="00F7588C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B64A95" w:rsidRPr="00F7588C" w:rsidRDefault="00B64A95" w:rsidP="00F7588C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B64A95" w:rsidRPr="00F7588C" w:rsidRDefault="00B64A95" w:rsidP="00F7588C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0A3DAC" w:rsidRPr="00F7588C" w:rsidRDefault="000A3DAC" w:rsidP="00F7588C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1406BD" w:rsidRDefault="001406BD" w:rsidP="00F7588C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F7588C" w:rsidRDefault="00F7588C" w:rsidP="00F7588C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F7588C" w:rsidRDefault="00F7588C" w:rsidP="00F7588C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F7588C" w:rsidRPr="00F7588C" w:rsidRDefault="00F7588C" w:rsidP="00F7588C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930280" w:rsidRPr="00F7588C" w:rsidRDefault="00930280" w:rsidP="00F7588C">
      <w:pPr>
        <w:widowControl w:val="0"/>
        <w:autoSpaceDE w:val="0"/>
        <w:autoSpaceDN w:val="0"/>
        <w:adjustRightInd w:val="0"/>
        <w:spacing w:after="0" w:line="240" w:lineRule="auto"/>
        <w:ind w:left="7090"/>
        <w:rPr>
          <w:rFonts w:ascii="Arial" w:hAnsi="Arial" w:cs="Arial"/>
          <w:sz w:val="24"/>
          <w:szCs w:val="24"/>
        </w:rPr>
      </w:pPr>
      <w:r w:rsidRPr="00F7588C">
        <w:rPr>
          <w:rFonts w:ascii="Arial" w:hAnsi="Arial" w:cs="Arial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30AD" w:rsidRPr="00F7588C">
        <w:rPr>
          <w:rFonts w:ascii="Arial" w:hAnsi="Arial" w:cs="Arial"/>
          <w:sz w:val="24"/>
          <w:szCs w:val="24"/>
        </w:rPr>
        <w:t xml:space="preserve">               к решению Совета </w:t>
      </w:r>
      <w:proofErr w:type="spellStart"/>
      <w:r w:rsidR="00BD7BC9" w:rsidRPr="00F7588C">
        <w:rPr>
          <w:rFonts w:ascii="Arial" w:hAnsi="Arial" w:cs="Arial"/>
          <w:sz w:val="24"/>
          <w:szCs w:val="24"/>
        </w:rPr>
        <w:t>Елантовского</w:t>
      </w:r>
      <w:proofErr w:type="spellEnd"/>
    </w:p>
    <w:p w:rsidR="00930280" w:rsidRPr="00F7588C" w:rsidRDefault="00930280" w:rsidP="00F7588C">
      <w:pPr>
        <w:widowControl w:val="0"/>
        <w:autoSpaceDE w:val="0"/>
        <w:autoSpaceDN w:val="0"/>
        <w:adjustRightInd w:val="0"/>
        <w:spacing w:after="0" w:line="240" w:lineRule="auto"/>
        <w:ind w:left="7090"/>
        <w:rPr>
          <w:rFonts w:ascii="Arial" w:hAnsi="Arial" w:cs="Arial"/>
          <w:sz w:val="24"/>
          <w:szCs w:val="24"/>
        </w:rPr>
      </w:pPr>
      <w:r w:rsidRPr="00F7588C">
        <w:rPr>
          <w:rFonts w:ascii="Arial" w:hAnsi="Arial" w:cs="Arial"/>
          <w:sz w:val="24"/>
          <w:szCs w:val="24"/>
        </w:rPr>
        <w:t xml:space="preserve">сельского поселения  </w:t>
      </w:r>
    </w:p>
    <w:p w:rsidR="00930280" w:rsidRPr="00F7588C" w:rsidRDefault="00930280" w:rsidP="00F7588C">
      <w:pPr>
        <w:widowControl w:val="0"/>
        <w:autoSpaceDE w:val="0"/>
        <w:autoSpaceDN w:val="0"/>
        <w:adjustRightInd w:val="0"/>
        <w:spacing w:after="0" w:line="240" w:lineRule="auto"/>
        <w:ind w:left="7090"/>
        <w:rPr>
          <w:rFonts w:ascii="Arial" w:hAnsi="Arial" w:cs="Arial"/>
          <w:sz w:val="24"/>
          <w:szCs w:val="24"/>
        </w:rPr>
      </w:pPr>
      <w:r w:rsidRPr="00F7588C">
        <w:rPr>
          <w:rFonts w:ascii="Arial" w:hAnsi="Arial" w:cs="Arial"/>
          <w:sz w:val="24"/>
          <w:szCs w:val="24"/>
        </w:rPr>
        <w:t xml:space="preserve">от  </w:t>
      </w:r>
      <w:r w:rsidR="00B64A95" w:rsidRPr="00F7588C">
        <w:rPr>
          <w:rFonts w:ascii="Arial" w:hAnsi="Arial" w:cs="Arial"/>
          <w:sz w:val="24"/>
          <w:szCs w:val="24"/>
        </w:rPr>
        <w:t>21</w:t>
      </w:r>
      <w:r w:rsidRPr="00F7588C">
        <w:rPr>
          <w:rFonts w:ascii="Arial" w:hAnsi="Arial" w:cs="Arial"/>
          <w:sz w:val="24"/>
          <w:szCs w:val="24"/>
        </w:rPr>
        <w:t>.0</w:t>
      </w:r>
      <w:r w:rsidR="00B64A95" w:rsidRPr="00F7588C">
        <w:rPr>
          <w:rFonts w:ascii="Arial" w:hAnsi="Arial" w:cs="Arial"/>
          <w:sz w:val="24"/>
          <w:szCs w:val="24"/>
        </w:rPr>
        <w:t>2</w:t>
      </w:r>
      <w:r w:rsidRPr="00F7588C">
        <w:rPr>
          <w:rFonts w:ascii="Arial" w:hAnsi="Arial" w:cs="Arial"/>
          <w:sz w:val="24"/>
          <w:szCs w:val="24"/>
        </w:rPr>
        <w:t>.20</w:t>
      </w:r>
      <w:r w:rsidR="003B28F6" w:rsidRPr="00F7588C">
        <w:rPr>
          <w:rFonts w:ascii="Arial" w:hAnsi="Arial" w:cs="Arial"/>
          <w:sz w:val="24"/>
          <w:szCs w:val="24"/>
        </w:rPr>
        <w:t>20</w:t>
      </w:r>
      <w:r w:rsidRPr="00F7588C">
        <w:rPr>
          <w:rFonts w:ascii="Arial" w:hAnsi="Arial" w:cs="Arial"/>
          <w:sz w:val="24"/>
          <w:szCs w:val="24"/>
        </w:rPr>
        <w:t>г</w:t>
      </w:r>
      <w:r w:rsidR="000B098E" w:rsidRPr="00F7588C">
        <w:rPr>
          <w:rFonts w:ascii="Arial" w:hAnsi="Arial" w:cs="Arial"/>
          <w:sz w:val="24"/>
          <w:szCs w:val="24"/>
        </w:rPr>
        <w:t>. №</w:t>
      </w:r>
      <w:r w:rsidR="00412C19" w:rsidRPr="00F7588C">
        <w:rPr>
          <w:rFonts w:ascii="Arial" w:hAnsi="Arial" w:cs="Arial"/>
          <w:sz w:val="24"/>
          <w:szCs w:val="24"/>
        </w:rPr>
        <w:t xml:space="preserve"> </w:t>
      </w:r>
      <w:r w:rsidR="000A3DAC" w:rsidRPr="00F7588C">
        <w:rPr>
          <w:rFonts w:ascii="Arial" w:hAnsi="Arial" w:cs="Arial"/>
          <w:sz w:val="24"/>
          <w:szCs w:val="24"/>
        </w:rPr>
        <w:t>54-108</w:t>
      </w:r>
    </w:p>
    <w:p w:rsidR="00930280" w:rsidRPr="00F7588C" w:rsidRDefault="00930280" w:rsidP="00F7588C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E30AD" w:rsidRPr="00F7588C" w:rsidRDefault="00BE30AD" w:rsidP="00F7588C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F7588C" w:rsidRDefault="00930280" w:rsidP="00F7588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88C">
        <w:rPr>
          <w:rFonts w:ascii="Arial" w:hAnsi="Arial" w:cs="Arial"/>
          <w:sz w:val="24"/>
          <w:szCs w:val="24"/>
        </w:rPr>
        <w:tab/>
        <w:t>Внести  в Устав муниципальн</w:t>
      </w:r>
      <w:r w:rsidR="00944FA1" w:rsidRPr="00F7588C">
        <w:rPr>
          <w:rFonts w:ascii="Arial" w:hAnsi="Arial" w:cs="Arial"/>
          <w:sz w:val="24"/>
          <w:szCs w:val="24"/>
        </w:rPr>
        <w:t>ого образования «</w:t>
      </w:r>
      <w:proofErr w:type="spellStart"/>
      <w:r w:rsidR="00BD7BC9" w:rsidRPr="00F7588C">
        <w:rPr>
          <w:rFonts w:ascii="Arial" w:hAnsi="Arial" w:cs="Arial"/>
          <w:sz w:val="24"/>
          <w:szCs w:val="24"/>
        </w:rPr>
        <w:t>Елантовское</w:t>
      </w:r>
      <w:proofErr w:type="spellEnd"/>
      <w:r w:rsidRPr="00F7588C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следующие изменения:</w:t>
      </w:r>
    </w:p>
    <w:p w:rsidR="004E02D5" w:rsidRPr="00F7588C" w:rsidRDefault="004E02D5" w:rsidP="00F7588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972" w:rsidRPr="00F7588C" w:rsidRDefault="00C64972" w:rsidP="00F7588C">
      <w:pPr>
        <w:pStyle w:val="a4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88C">
        <w:rPr>
          <w:rFonts w:ascii="Arial" w:hAnsi="Arial" w:cs="Arial"/>
          <w:sz w:val="24"/>
          <w:szCs w:val="24"/>
        </w:rPr>
        <w:t>В статье 6 «Вопросы местного значения Поселения</w:t>
      </w:r>
      <w:r w:rsidR="007C49B9" w:rsidRPr="00F7588C">
        <w:rPr>
          <w:rFonts w:ascii="Arial" w:hAnsi="Arial" w:cs="Arial"/>
          <w:sz w:val="24"/>
          <w:szCs w:val="24"/>
        </w:rPr>
        <w:t xml:space="preserve">» часть 1 </w:t>
      </w:r>
      <w:r w:rsidRPr="00F7588C">
        <w:rPr>
          <w:rFonts w:ascii="Arial" w:hAnsi="Arial" w:cs="Arial"/>
          <w:sz w:val="24"/>
          <w:szCs w:val="24"/>
        </w:rPr>
        <w:t>дополнить подпунктом 20 следующего содержания:</w:t>
      </w:r>
    </w:p>
    <w:p w:rsidR="00C64972" w:rsidRPr="00F7588C" w:rsidRDefault="00C64972" w:rsidP="00F758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7588C">
        <w:rPr>
          <w:rFonts w:ascii="Arial" w:hAnsi="Arial" w:cs="Arial"/>
          <w:sz w:val="24"/>
          <w:szCs w:val="24"/>
        </w:rPr>
        <w:t xml:space="preserve">«20) </w:t>
      </w:r>
      <w:r w:rsidRPr="00F7588C">
        <w:rPr>
          <w:rFonts w:ascii="Arial" w:hAnsi="Arial" w:cs="Arial"/>
          <w:bCs/>
          <w:sz w:val="24"/>
          <w:szCs w:val="24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законами.».</w:t>
      </w:r>
      <w:proofErr w:type="gramEnd"/>
    </w:p>
    <w:p w:rsidR="00C64972" w:rsidRPr="00F7588C" w:rsidRDefault="00C64972" w:rsidP="00F758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</w:p>
    <w:p w:rsidR="00C64972" w:rsidRPr="00F7588C" w:rsidRDefault="00C64972" w:rsidP="00F7588C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7588C">
        <w:rPr>
          <w:rFonts w:ascii="Arial" w:hAnsi="Arial" w:cs="Arial"/>
          <w:bCs/>
          <w:sz w:val="24"/>
          <w:szCs w:val="24"/>
        </w:rPr>
        <w:t>Статью 15.1«Сход граждан» изложить в новой редакции:</w:t>
      </w:r>
    </w:p>
    <w:p w:rsidR="00C64972" w:rsidRPr="00F7588C" w:rsidRDefault="00C64972" w:rsidP="00F7588C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588C">
        <w:rPr>
          <w:rFonts w:ascii="Arial" w:hAnsi="Arial" w:cs="Arial"/>
          <w:bCs/>
          <w:sz w:val="24"/>
          <w:szCs w:val="24"/>
        </w:rPr>
        <w:t>«</w:t>
      </w:r>
      <w:r w:rsidRPr="00F7588C">
        <w:rPr>
          <w:rFonts w:ascii="Arial" w:eastAsia="Times New Roman" w:hAnsi="Arial" w:cs="Arial"/>
          <w:sz w:val="24"/>
          <w:szCs w:val="24"/>
        </w:rPr>
        <w:t>1. В случаях, предусмотренных статьей 25.1 Федерального закона от 06.10.2003 № 131-ФЗ «Об общих принципах организации местного самоуправления в Российской Федерации», сход граждан может проводиться:</w:t>
      </w:r>
    </w:p>
    <w:p w:rsidR="00C64972" w:rsidRPr="00F7588C" w:rsidRDefault="00C64972" w:rsidP="00F7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588C">
        <w:rPr>
          <w:rFonts w:ascii="Arial" w:eastAsia="Times New Roman" w:hAnsi="Arial" w:cs="Arial"/>
          <w:sz w:val="24"/>
          <w:szCs w:val="24"/>
        </w:rPr>
        <w:t>-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 (муниципального района);</w:t>
      </w:r>
    </w:p>
    <w:p w:rsidR="00C64972" w:rsidRPr="00F7588C" w:rsidRDefault="00C64972" w:rsidP="00F7588C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588C">
        <w:rPr>
          <w:rFonts w:ascii="Arial" w:eastAsia="Times New Roman" w:hAnsi="Arial" w:cs="Arial"/>
          <w:sz w:val="24"/>
          <w:szCs w:val="24"/>
        </w:rPr>
        <w:t>-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C64972" w:rsidRPr="00F7588C" w:rsidRDefault="00C64972" w:rsidP="00F7588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7588C">
        <w:rPr>
          <w:rFonts w:ascii="Arial" w:eastAsia="Times New Roman" w:hAnsi="Arial" w:cs="Arial"/>
          <w:sz w:val="24"/>
          <w:szCs w:val="24"/>
        </w:rPr>
        <w:t>-</w:t>
      </w:r>
      <w:r w:rsidRPr="00F7588C">
        <w:rPr>
          <w:rFonts w:ascii="Arial" w:hAnsi="Arial" w:cs="Arial"/>
          <w:sz w:val="24"/>
          <w:szCs w:val="24"/>
        </w:rPr>
        <w:t xml:space="preserve">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C64972" w:rsidRPr="00F7588C" w:rsidRDefault="00C64972" w:rsidP="00F7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88C">
        <w:rPr>
          <w:rFonts w:ascii="Arial" w:hAnsi="Arial" w:cs="Arial"/>
          <w:sz w:val="24"/>
          <w:szCs w:val="24"/>
        </w:rPr>
        <w:t xml:space="preserve">2. В сельском населенном пункте сход граждан также может проводиться </w:t>
      </w:r>
      <w:proofErr w:type="gramStart"/>
      <w:r w:rsidRPr="00F7588C">
        <w:rPr>
          <w:rFonts w:ascii="Arial" w:hAnsi="Arial" w:cs="Arial"/>
          <w:sz w:val="24"/>
          <w:szCs w:val="24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F7588C">
        <w:rPr>
          <w:rFonts w:ascii="Arial" w:hAnsi="Arial" w:cs="Arial"/>
          <w:sz w:val="24"/>
          <w:szCs w:val="24"/>
        </w:rPr>
        <w:t>, предусмотренных законодательством Российской Федерации о муниципальной службе.</w:t>
      </w:r>
    </w:p>
    <w:p w:rsidR="00C64972" w:rsidRPr="00F7588C" w:rsidRDefault="00C64972" w:rsidP="00F7588C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588C">
        <w:rPr>
          <w:rFonts w:ascii="Arial" w:eastAsia="Times New Roman" w:hAnsi="Arial" w:cs="Arial"/>
          <w:sz w:val="24"/>
          <w:szCs w:val="24"/>
        </w:rPr>
        <w:t xml:space="preserve">3.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</w:t>
      </w:r>
      <w:r w:rsidRPr="00F7588C">
        <w:rPr>
          <w:rFonts w:ascii="Arial" w:hAnsi="Arial" w:cs="Arial"/>
          <w:sz w:val="24"/>
          <w:szCs w:val="24"/>
        </w:rPr>
        <w:t>В случае</w:t>
      </w:r>
      <w:proofErr w:type="gramStart"/>
      <w:r w:rsidRPr="00F7588C">
        <w:rPr>
          <w:rFonts w:ascii="Arial" w:hAnsi="Arial" w:cs="Arial"/>
          <w:sz w:val="24"/>
          <w:szCs w:val="24"/>
        </w:rPr>
        <w:t>,</w:t>
      </w:r>
      <w:proofErr w:type="gramEnd"/>
      <w:r w:rsidRPr="00F7588C">
        <w:rPr>
          <w:rFonts w:ascii="Arial" w:hAnsi="Arial" w:cs="Arial"/>
          <w:sz w:val="24"/>
          <w:szCs w:val="24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Поселения,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F7588C">
        <w:rPr>
          <w:rFonts w:ascii="Arial" w:eastAsia="Times New Roman" w:hAnsi="Arial" w:cs="Arial"/>
          <w:sz w:val="24"/>
          <w:szCs w:val="24"/>
        </w:rPr>
        <w:t>Решение такого схода граждан считается принятым, если за него проголосовало более половины участников схода граждан.</w:t>
      </w:r>
    </w:p>
    <w:p w:rsidR="00C64972" w:rsidRPr="00F7588C" w:rsidRDefault="00C64972" w:rsidP="00F7588C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588C">
        <w:rPr>
          <w:rFonts w:ascii="Arial" w:eastAsia="Times New Roman" w:hAnsi="Arial" w:cs="Arial"/>
          <w:sz w:val="24"/>
          <w:szCs w:val="24"/>
        </w:rPr>
        <w:t>4. Порядок проведения схода граждан утверждается Положением о порядке подготовки и проведения схо</w:t>
      </w:r>
      <w:r w:rsidR="00811834" w:rsidRPr="00F7588C">
        <w:rPr>
          <w:rFonts w:ascii="Arial" w:eastAsia="Times New Roman" w:hAnsi="Arial" w:cs="Arial"/>
          <w:sz w:val="24"/>
          <w:szCs w:val="24"/>
        </w:rPr>
        <w:t>да граждан в населенных пунктах П</w:t>
      </w:r>
      <w:r w:rsidRPr="00F7588C">
        <w:rPr>
          <w:rFonts w:ascii="Arial" w:eastAsia="Times New Roman" w:hAnsi="Arial" w:cs="Arial"/>
          <w:sz w:val="24"/>
          <w:szCs w:val="24"/>
        </w:rPr>
        <w:t>оселения</w:t>
      </w:r>
      <w:proofErr w:type="gramStart"/>
      <w:r w:rsidRPr="00F7588C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155479" w:rsidRPr="00F7588C" w:rsidRDefault="00155479" w:rsidP="00F75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51731" w:rsidRPr="00F7588C" w:rsidRDefault="00451731" w:rsidP="00F7588C">
      <w:pPr>
        <w:pStyle w:val="a4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F7588C">
        <w:rPr>
          <w:rFonts w:ascii="Arial" w:hAnsi="Arial" w:cs="Arial"/>
          <w:sz w:val="24"/>
          <w:szCs w:val="24"/>
        </w:rPr>
        <w:t xml:space="preserve">В статье 27 «Состав Совета Поселения» слова «из 10 депутатов» заменить </w:t>
      </w:r>
      <w:r w:rsidR="00BD7BC9" w:rsidRPr="00F7588C">
        <w:rPr>
          <w:rFonts w:ascii="Arial" w:hAnsi="Arial" w:cs="Arial"/>
          <w:sz w:val="24"/>
          <w:szCs w:val="24"/>
        </w:rPr>
        <w:t>словами</w:t>
      </w:r>
      <w:r w:rsidRPr="00F7588C">
        <w:rPr>
          <w:rFonts w:ascii="Arial" w:hAnsi="Arial" w:cs="Arial"/>
          <w:sz w:val="24"/>
          <w:szCs w:val="24"/>
        </w:rPr>
        <w:t xml:space="preserve"> «из 7 депутатов».</w:t>
      </w:r>
    </w:p>
    <w:p w:rsidR="00451731" w:rsidRPr="00F7588C" w:rsidRDefault="00451731" w:rsidP="00F7588C">
      <w:pPr>
        <w:spacing w:after="0" w:line="240" w:lineRule="auto"/>
        <w:ind w:left="72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C64972" w:rsidRPr="00F7588C" w:rsidRDefault="00C64972" w:rsidP="00F7588C">
      <w:pPr>
        <w:pStyle w:val="a4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F7588C">
        <w:rPr>
          <w:rFonts w:ascii="Arial" w:hAnsi="Arial" w:cs="Arial"/>
          <w:bCs/>
          <w:sz w:val="24"/>
          <w:szCs w:val="24"/>
        </w:rPr>
        <w:t>В статье 28 «</w:t>
      </w:r>
      <w:r w:rsidRPr="00F7588C">
        <w:rPr>
          <w:rFonts w:ascii="Arial" w:hAnsi="Arial" w:cs="Arial"/>
          <w:color w:val="000000"/>
          <w:sz w:val="24"/>
          <w:szCs w:val="24"/>
        </w:rPr>
        <w:t>Статус депутата Совета Поселения, члена выборного органа местного самоуправления, выборного должностного лица местного самоуправления»:</w:t>
      </w:r>
    </w:p>
    <w:p w:rsidR="00C64972" w:rsidRPr="00F7588C" w:rsidRDefault="00C64972" w:rsidP="00F75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7588C">
        <w:rPr>
          <w:rFonts w:ascii="Arial" w:hAnsi="Arial" w:cs="Arial"/>
          <w:color w:val="000000"/>
          <w:sz w:val="24"/>
          <w:szCs w:val="24"/>
        </w:rPr>
        <w:t>а) пункт 8 дополнить  словами</w:t>
      </w:r>
      <w:proofErr w:type="gramStart"/>
      <w:r w:rsidRPr="00F7588C">
        <w:rPr>
          <w:rFonts w:ascii="Arial" w:hAnsi="Arial" w:cs="Arial"/>
          <w:color w:val="000000"/>
          <w:sz w:val="24"/>
          <w:szCs w:val="24"/>
        </w:rPr>
        <w:t>: «</w:t>
      </w:r>
      <w:proofErr w:type="gramEnd"/>
      <w:r w:rsidRPr="00F7588C">
        <w:rPr>
          <w:rFonts w:ascii="Arial" w:hAnsi="Arial" w:cs="Arial"/>
          <w:color w:val="000000"/>
          <w:sz w:val="24"/>
          <w:szCs w:val="24"/>
        </w:rPr>
        <w:t xml:space="preserve">,  </w:t>
      </w:r>
      <w:r w:rsidRPr="00F7588C">
        <w:rPr>
          <w:rFonts w:ascii="Arial" w:eastAsia="Times New Roman" w:hAnsi="Arial" w:cs="Arial"/>
          <w:sz w:val="24"/>
          <w:szCs w:val="24"/>
        </w:rPr>
        <w:t>если иное не предусмотрено Федеральным законом от 06.10.2003 №131-ФЗ «Об общих принципах организации местного самоуправления в Российской Федерации».»;</w:t>
      </w:r>
    </w:p>
    <w:p w:rsidR="00C64972" w:rsidRPr="00F7588C" w:rsidRDefault="00C64972" w:rsidP="00F75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7588C">
        <w:rPr>
          <w:rFonts w:ascii="Arial" w:eastAsia="Times New Roman" w:hAnsi="Arial" w:cs="Arial"/>
          <w:sz w:val="24"/>
          <w:szCs w:val="24"/>
        </w:rPr>
        <w:t>б) пункт 11 слова «высшее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суд.» заменить словами «Президент Республики Татарстан обращается с заявлением о досрочном прекращении полномочий</w:t>
      </w:r>
      <w:proofErr w:type="gramEnd"/>
      <w:r w:rsidRPr="00F7588C">
        <w:rPr>
          <w:rFonts w:ascii="Arial" w:eastAsia="Times New Roman" w:hAnsi="Arial" w:cs="Arial"/>
          <w:sz w:val="24"/>
          <w:szCs w:val="24"/>
        </w:rPr>
        <w:t xml:space="preserve"> депутата Совета Поселения, члена выборного органа местного самоуправления, выборного должностного лица местного самоуправления или </w:t>
      </w:r>
      <w:proofErr w:type="gramStart"/>
      <w:r w:rsidRPr="00F7588C">
        <w:rPr>
          <w:rFonts w:ascii="Arial" w:eastAsia="Times New Roman" w:hAnsi="Arial" w:cs="Arial"/>
          <w:sz w:val="24"/>
          <w:szCs w:val="24"/>
        </w:rPr>
        <w:t>применении</w:t>
      </w:r>
      <w:proofErr w:type="gramEnd"/>
      <w:r w:rsidRPr="00F7588C">
        <w:rPr>
          <w:rFonts w:ascii="Arial" w:eastAsia="Times New Roman" w:hAnsi="Arial" w:cs="Arial"/>
          <w:sz w:val="24"/>
          <w:szCs w:val="24"/>
        </w:rPr>
        <w:t xml:space="preserve"> в отношении указанных лиц иной меры ответственности в орган местного самоуправления, уполномоченный принимать соответствующее решение, или в суд.»;</w:t>
      </w:r>
    </w:p>
    <w:p w:rsidR="00C64972" w:rsidRPr="00F7588C" w:rsidRDefault="00C64972" w:rsidP="00F75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7588C">
        <w:rPr>
          <w:rFonts w:ascii="Arial" w:hAnsi="Arial" w:cs="Arial"/>
          <w:sz w:val="24"/>
          <w:szCs w:val="24"/>
        </w:rPr>
        <w:t xml:space="preserve">в) дополнить пунктом 11.1. </w:t>
      </w:r>
      <w:r w:rsidRPr="00F7588C">
        <w:rPr>
          <w:rFonts w:ascii="Arial" w:eastAsia="Times New Roman" w:hAnsi="Arial" w:cs="Arial"/>
          <w:sz w:val="24"/>
          <w:szCs w:val="24"/>
        </w:rPr>
        <w:t xml:space="preserve">следующего содержания: «11.1. </w:t>
      </w:r>
      <w:proofErr w:type="gramStart"/>
      <w:r w:rsidRPr="00F7588C">
        <w:rPr>
          <w:rFonts w:ascii="Arial" w:eastAsia="Times New Roman" w:hAnsi="Arial" w:cs="Arial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64972" w:rsidRPr="00F7588C" w:rsidRDefault="00C64972" w:rsidP="00F758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F7588C">
        <w:rPr>
          <w:rFonts w:ascii="Arial" w:eastAsia="Times New Roman" w:hAnsi="Arial" w:cs="Arial"/>
          <w:sz w:val="24"/>
          <w:szCs w:val="24"/>
        </w:rPr>
        <w:t>1) предупреждение;</w:t>
      </w:r>
    </w:p>
    <w:p w:rsidR="00C64972" w:rsidRPr="00F7588C" w:rsidRDefault="00C64972" w:rsidP="00F758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F7588C">
        <w:rPr>
          <w:rFonts w:ascii="Arial" w:eastAsia="Times New Roman" w:hAnsi="Arial" w:cs="Arial"/>
          <w:sz w:val="24"/>
          <w:szCs w:val="24"/>
        </w:rPr>
        <w:t>2) освобождение депутата, члена выборного органа местного самоуправления от должности в Совете Поселения, выборном органе местного самоуправления с лишением права занимать должности в Совете Поселения, выборном органе местного самоуправления до прекращения срока его полномочий;</w:t>
      </w:r>
    </w:p>
    <w:p w:rsidR="00C64972" w:rsidRPr="00F7588C" w:rsidRDefault="00C64972" w:rsidP="00F758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F7588C">
        <w:rPr>
          <w:rFonts w:ascii="Arial" w:eastAsia="Times New Roman" w:hAnsi="Arial" w:cs="Arial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64972" w:rsidRPr="00F7588C" w:rsidRDefault="00C64972" w:rsidP="00F758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F7588C">
        <w:rPr>
          <w:rFonts w:ascii="Arial" w:eastAsia="Times New Roman" w:hAnsi="Arial" w:cs="Arial"/>
          <w:sz w:val="24"/>
          <w:szCs w:val="24"/>
        </w:rPr>
        <w:t>4) запрет занимать должности в Совете Поселения, выборном органе местного самоуправления до прекращения срока его полномочий;</w:t>
      </w:r>
    </w:p>
    <w:p w:rsidR="00C64972" w:rsidRPr="00F7588C" w:rsidRDefault="00C64972" w:rsidP="00F758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F7588C">
        <w:rPr>
          <w:rFonts w:ascii="Arial" w:eastAsia="Times New Roman" w:hAnsi="Arial" w:cs="Arial"/>
          <w:sz w:val="24"/>
          <w:szCs w:val="24"/>
        </w:rPr>
        <w:t>5) запрет исполнять полномочия на постоянной основе до прекращения срока его полномочий</w:t>
      </w:r>
      <w:proofErr w:type="gramStart"/>
      <w:r w:rsidRPr="00F7588C"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C64972" w:rsidRPr="00F7588C" w:rsidRDefault="00C64972" w:rsidP="00F7588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7588C">
        <w:rPr>
          <w:rFonts w:ascii="Arial" w:hAnsi="Arial" w:cs="Arial"/>
          <w:sz w:val="24"/>
          <w:szCs w:val="24"/>
        </w:rPr>
        <w:t xml:space="preserve">г) дополнить пунктом 11.2. </w:t>
      </w:r>
      <w:r w:rsidRPr="00F7588C">
        <w:rPr>
          <w:rFonts w:ascii="Arial" w:eastAsia="Times New Roman" w:hAnsi="Arial" w:cs="Arial"/>
          <w:sz w:val="24"/>
          <w:szCs w:val="24"/>
        </w:rPr>
        <w:t>следующего содержания «11.2.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11.1. настоящей статьи, определяется муниципальным правовым актом в соответствии с</w:t>
      </w:r>
      <w:r w:rsidR="002051D2" w:rsidRPr="00F7588C">
        <w:rPr>
          <w:rFonts w:ascii="Arial" w:eastAsia="Times New Roman" w:hAnsi="Arial" w:cs="Arial"/>
          <w:sz w:val="24"/>
          <w:szCs w:val="24"/>
        </w:rPr>
        <w:t xml:space="preserve"> законом Республики Татарстан</w:t>
      </w:r>
      <w:proofErr w:type="gramStart"/>
      <w:r w:rsidR="002051D2" w:rsidRPr="00F7588C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D622E0" w:rsidRPr="00F7588C" w:rsidRDefault="00D622E0" w:rsidP="00F75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B451F" w:rsidRPr="00F7588C" w:rsidRDefault="00677700" w:rsidP="00F7588C">
      <w:pPr>
        <w:pStyle w:val="a4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Arial" w:hAnsi="Arial" w:cs="Arial"/>
          <w:bCs/>
          <w:sz w:val="24"/>
          <w:szCs w:val="24"/>
        </w:rPr>
      </w:pPr>
      <w:r w:rsidRPr="00F7588C">
        <w:rPr>
          <w:rFonts w:ascii="Arial" w:hAnsi="Arial" w:cs="Arial"/>
          <w:bCs/>
          <w:sz w:val="24"/>
          <w:szCs w:val="24"/>
        </w:rPr>
        <w:t>В статье 31 «Компетенция Совета Поселения» пункт 32 признать утратившим силу.</w:t>
      </w:r>
    </w:p>
    <w:p w:rsidR="00F261FE" w:rsidRPr="00F7588C" w:rsidRDefault="00F261FE" w:rsidP="00F7588C">
      <w:pPr>
        <w:pStyle w:val="a4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862998" w:rsidRPr="00F7588C" w:rsidRDefault="00862998" w:rsidP="00F7588C">
      <w:pPr>
        <w:pStyle w:val="a4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Arial" w:hAnsi="Arial" w:cs="Arial"/>
          <w:bCs/>
          <w:sz w:val="24"/>
          <w:szCs w:val="24"/>
        </w:rPr>
      </w:pPr>
      <w:r w:rsidRPr="00F7588C">
        <w:rPr>
          <w:rFonts w:ascii="Arial" w:eastAsia="Times New Roman" w:hAnsi="Arial" w:cs="Arial"/>
          <w:sz w:val="24"/>
          <w:szCs w:val="24"/>
        </w:rPr>
        <w:t>В статье 38 «Досрочное прекращение полномочий депутата Совета Поселения» пункт 8 части 1 признать утратившим силу.</w:t>
      </w:r>
    </w:p>
    <w:p w:rsidR="00F261FE" w:rsidRPr="00F7588C" w:rsidRDefault="00F261FE" w:rsidP="00F7588C">
      <w:pPr>
        <w:pStyle w:val="a4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77700" w:rsidRPr="00F7588C" w:rsidRDefault="009B451F" w:rsidP="00F7588C">
      <w:pPr>
        <w:pStyle w:val="a4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Arial" w:hAnsi="Arial" w:cs="Arial"/>
          <w:bCs/>
          <w:sz w:val="24"/>
          <w:szCs w:val="24"/>
        </w:rPr>
      </w:pPr>
      <w:r w:rsidRPr="00F7588C">
        <w:rPr>
          <w:rFonts w:ascii="Arial" w:eastAsia="Times New Roman" w:hAnsi="Arial" w:cs="Arial"/>
          <w:sz w:val="24"/>
          <w:szCs w:val="24"/>
        </w:rPr>
        <w:t>В статье 41 «Статус главы Поселения»</w:t>
      </w:r>
      <w:r w:rsidR="00677700" w:rsidRPr="00F7588C">
        <w:rPr>
          <w:rFonts w:ascii="Arial" w:eastAsia="Times New Roman" w:hAnsi="Arial" w:cs="Arial"/>
          <w:sz w:val="24"/>
          <w:szCs w:val="24"/>
        </w:rPr>
        <w:t>:</w:t>
      </w:r>
    </w:p>
    <w:p w:rsidR="00677700" w:rsidRPr="00F7588C" w:rsidRDefault="00677700" w:rsidP="00F7588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F7588C">
        <w:rPr>
          <w:rFonts w:ascii="Arial" w:eastAsia="Times New Roman" w:hAnsi="Arial" w:cs="Arial"/>
          <w:sz w:val="24"/>
          <w:szCs w:val="24"/>
        </w:rPr>
        <w:t>а)</w:t>
      </w:r>
      <w:r w:rsidR="00412C19" w:rsidRPr="00F7588C">
        <w:rPr>
          <w:rFonts w:ascii="Arial" w:eastAsia="Times New Roman" w:hAnsi="Arial" w:cs="Arial"/>
          <w:sz w:val="24"/>
          <w:szCs w:val="24"/>
        </w:rPr>
        <w:t xml:space="preserve"> </w:t>
      </w:r>
      <w:r w:rsidRPr="00F7588C">
        <w:rPr>
          <w:rFonts w:ascii="Arial" w:eastAsia="Times New Roman" w:hAnsi="Arial" w:cs="Arial"/>
          <w:sz w:val="24"/>
          <w:szCs w:val="24"/>
        </w:rPr>
        <w:t>часть</w:t>
      </w:r>
      <w:r w:rsidR="009B451F" w:rsidRPr="00F7588C">
        <w:rPr>
          <w:rFonts w:ascii="Arial" w:eastAsia="Times New Roman" w:hAnsi="Arial" w:cs="Arial"/>
          <w:sz w:val="24"/>
          <w:szCs w:val="24"/>
        </w:rPr>
        <w:t xml:space="preserve"> 3 изложить в новой редакции: </w:t>
      </w:r>
    </w:p>
    <w:p w:rsidR="003B28F6" w:rsidRPr="00F7588C" w:rsidRDefault="009B451F" w:rsidP="00F7588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7588C">
        <w:rPr>
          <w:rFonts w:ascii="Arial" w:eastAsia="Times New Roman" w:hAnsi="Arial" w:cs="Arial"/>
          <w:sz w:val="24"/>
          <w:szCs w:val="24"/>
        </w:rPr>
        <w:t xml:space="preserve">«3. </w:t>
      </w:r>
      <w:r w:rsidR="00677700" w:rsidRPr="00F7588C">
        <w:rPr>
          <w:rFonts w:ascii="Arial" w:eastAsia="Times New Roman" w:hAnsi="Arial" w:cs="Arial"/>
          <w:sz w:val="24"/>
          <w:szCs w:val="24"/>
        </w:rPr>
        <w:t>Глава Поселения не вправе</w:t>
      </w:r>
      <w:r w:rsidR="003B28F6" w:rsidRPr="00F7588C">
        <w:rPr>
          <w:rFonts w:ascii="Arial" w:eastAsia="Times New Roman" w:hAnsi="Arial" w:cs="Arial"/>
          <w:sz w:val="24"/>
          <w:szCs w:val="24"/>
        </w:rPr>
        <w:t>:</w:t>
      </w:r>
    </w:p>
    <w:p w:rsidR="003B28F6" w:rsidRPr="00F7588C" w:rsidRDefault="003B28F6" w:rsidP="00F758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7588C">
        <w:rPr>
          <w:rFonts w:ascii="Arial" w:eastAsia="Times New Roman" w:hAnsi="Arial" w:cs="Arial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3B28F6" w:rsidRPr="00F7588C" w:rsidRDefault="003B28F6" w:rsidP="00F758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7588C">
        <w:rPr>
          <w:rFonts w:ascii="Arial" w:eastAsia="Times New Roman" w:hAnsi="Arial" w:cs="Arial"/>
          <w:sz w:val="24"/>
          <w:szCs w:val="24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3B28F6" w:rsidRPr="00F7588C" w:rsidRDefault="003B28F6" w:rsidP="00F758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7588C">
        <w:rPr>
          <w:rFonts w:ascii="Arial" w:eastAsia="Times New Roman" w:hAnsi="Arial" w:cs="Arial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B28F6" w:rsidRPr="00F7588C" w:rsidRDefault="003B28F6" w:rsidP="00F758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7588C">
        <w:rPr>
          <w:rFonts w:ascii="Arial" w:eastAsia="Times New Roman" w:hAnsi="Arial" w:cs="Arial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Республики Татарстан (Премьер</w:t>
      </w:r>
      <w:proofErr w:type="gramEnd"/>
      <w:r w:rsidRPr="00F7588C">
        <w:rPr>
          <w:rFonts w:ascii="Arial" w:eastAsia="Times New Roman" w:hAnsi="Arial" w:cs="Arial"/>
          <w:sz w:val="24"/>
          <w:szCs w:val="24"/>
        </w:rPr>
        <w:t xml:space="preserve"> – министра Республики Татарстан) в порядке, установленном законом Республики Татарстан;</w:t>
      </w:r>
    </w:p>
    <w:p w:rsidR="003B28F6" w:rsidRPr="00F7588C" w:rsidRDefault="003B28F6" w:rsidP="00F758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7588C">
        <w:rPr>
          <w:rFonts w:ascii="Arial" w:eastAsia="Times New Roman" w:hAnsi="Arial" w:cs="Arial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Республики Татарстан, иных объединениях муниципальных образований, а также в их органах управления;</w:t>
      </w:r>
    </w:p>
    <w:p w:rsidR="003B28F6" w:rsidRPr="00F7588C" w:rsidRDefault="003B28F6" w:rsidP="00F758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7588C">
        <w:rPr>
          <w:rFonts w:ascii="Arial" w:eastAsia="Times New Roman" w:hAnsi="Arial" w:cs="Arial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B28F6" w:rsidRPr="00F7588C" w:rsidRDefault="003B28F6" w:rsidP="00F758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7588C">
        <w:rPr>
          <w:rFonts w:ascii="Arial" w:eastAsia="Times New Roman" w:hAnsi="Arial" w:cs="Arial"/>
          <w:sz w:val="24"/>
          <w:szCs w:val="24"/>
        </w:rPr>
        <w:t>д) иные случаи, предусмотренные федеральными законами;</w:t>
      </w:r>
    </w:p>
    <w:p w:rsidR="003B28F6" w:rsidRPr="00F7588C" w:rsidRDefault="003B28F6" w:rsidP="00F758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7588C">
        <w:rPr>
          <w:rFonts w:ascii="Arial" w:eastAsia="Times New Roman" w:hAnsi="Arial" w:cs="Arial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B28F6" w:rsidRPr="00F7588C" w:rsidRDefault="003B28F6" w:rsidP="00F7588C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sz w:val="24"/>
          <w:szCs w:val="24"/>
        </w:rPr>
      </w:pPr>
      <w:r w:rsidRPr="00F7588C">
        <w:rPr>
          <w:rFonts w:ascii="Arial" w:eastAsia="Times New Roman" w:hAnsi="Arial" w:cs="Arial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B28F6" w:rsidRPr="00F7588C" w:rsidRDefault="003B28F6" w:rsidP="00F7588C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sz w:val="24"/>
          <w:szCs w:val="24"/>
        </w:rPr>
      </w:pPr>
      <w:r w:rsidRPr="00F7588C">
        <w:rPr>
          <w:rFonts w:ascii="Arial" w:eastAsia="Times New Roman" w:hAnsi="Arial" w:cs="Arial"/>
          <w:sz w:val="24"/>
          <w:szCs w:val="24"/>
        </w:rPr>
        <w:t>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D15612" w:rsidRPr="00F7588C" w:rsidRDefault="003B28F6" w:rsidP="00F758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F7588C">
        <w:rPr>
          <w:rFonts w:ascii="Arial" w:eastAsia="Times New Roman" w:hAnsi="Arial" w:cs="Arial"/>
          <w:sz w:val="24"/>
          <w:szCs w:val="24"/>
        </w:rPr>
        <w:t xml:space="preserve">Гарантии </w:t>
      </w:r>
      <w:proofErr w:type="gramStart"/>
      <w:r w:rsidRPr="00F7588C">
        <w:rPr>
          <w:rFonts w:ascii="Arial" w:eastAsia="Times New Roman" w:hAnsi="Arial" w:cs="Arial"/>
          <w:sz w:val="24"/>
          <w:szCs w:val="24"/>
        </w:rPr>
        <w:t>осуществления полномочий депутатов Совета Поселения</w:t>
      </w:r>
      <w:proofErr w:type="gramEnd"/>
      <w:r w:rsidRPr="00F7588C">
        <w:rPr>
          <w:rFonts w:ascii="Arial" w:eastAsia="Times New Roman" w:hAnsi="Arial" w:cs="Arial"/>
          <w:sz w:val="24"/>
          <w:szCs w:val="24"/>
        </w:rPr>
        <w:t xml:space="preserve"> устанавливаются настоящим Уставом в соответствии с федеральными законами и </w:t>
      </w:r>
      <w:r w:rsidR="00677700" w:rsidRPr="00F7588C">
        <w:rPr>
          <w:rFonts w:ascii="Arial" w:eastAsia="Times New Roman" w:hAnsi="Arial" w:cs="Arial"/>
          <w:sz w:val="24"/>
          <w:szCs w:val="24"/>
        </w:rPr>
        <w:t>законами Республики Татарстан.»;</w:t>
      </w:r>
    </w:p>
    <w:p w:rsidR="00677700" w:rsidRPr="00F7588C" w:rsidRDefault="00677700" w:rsidP="00F758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F7588C">
        <w:rPr>
          <w:rFonts w:ascii="Arial" w:eastAsia="Times New Roman" w:hAnsi="Arial" w:cs="Arial"/>
          <w:sz w:val="24"/>
          <w:szCs w:val="24"/>
        </w:rPr>
        <w:t xml:space="preserve">б) части 4 и </w:t>
      </w:r>
      <w:r w:rsidRPr="00F7588C">
        <w:rPr>
          <w:rFonts w:ascii="Arial" w:hAnsi="Arial" w:cs="Arial"/>
          <w:sz w:val="24"/>
          <w:szCs w:val="24"/>
        </w:rPr>
        <w:t>7 признать утратившими силу.</w:t>
      </w:r>
    </w:p>
    <w:p w:rsidR="00677700" w:rsidRPr="00F7588C" w:rsidRDefault="00677700" w:rsidP="00F758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D15612" w:rsidRPr="00F7588C" w:rsidRDefault="00D15612" w:rsidP="00F7588C">
      <w:pPr>
        <w:pStyle w:val="a4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Arial" w:hAnsi="Arial" w:cs="Arial"/>
          <w:bCs/>
          <w:sz w:val="24"/>
          <w:szCs w:val="24"/>
        </w:rPr>
      </w:pPr>
      <w:r w:rsidRPr="00F7588C">
        <w:rPr>
          <w:rFonts w:ascii="Arial" w:hAnsi="Arial" w:cs="Arial"/>
          <w:bCs/>
          <w:sz w:val="24"/>
          <w:szCs w:val="24"/>
        </w:rPr>
        <w:t xml:space="preserve">В Статье 43 «Заместитель главы Поселения» слова «статьи 40» </w:t>
      </w:r>
      <w:proofErr w:type="gramStart"/>
      <w:r w:rsidRPr="00F7588C">
        <w:rPr>
          <w:rFonts w:ascii="Arial" w:hAnsi="Arial" w:cs="Arial"/>
          <w:bCs/>
          <w:sz w:val="24"/>
          <w:szCs w:val="24"/>
        </w:rPr>
        <w:t>заменить на слова</w:t>
      </w:r>
      <w:proofErr w:type="gramEnd"/>
      <w:r w:rsidRPr="00F7588C">
        <w:rPr>
          <w:rFonts w:ascii="Arial" w:hAnsi="Arial" w:cs="Arial"/>
          <w:bCs/>
          <w:sz w:val="24"/>
          <w:szCs w:val="24"/>
        </w:rPr>
        <w:t xml:space="preserve"> «статьи 41».</w:t>
      </w:r>
    </w:p>
    <w:p w:rsidR="00F261FE" w:rsidRPr="00F7588C" w:rsidRDefault="00F261FE" w:rsidP="00F7588C">
      <w:pPr>
        <w:pStyle w:val="a4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C64972" w:rsidRPr="00F7588C" w:rsidRDefault="00C64972" w:rsidP="00F7588C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7588C">
        <w:rPr>
          <w:rFonts w:ascii="Arial" w:hAnsi="Arial" w:cs="Arial"/>
          <w:bCs/>
          <w:sz w:val="24"/>
          <w:szCs w:val="24"/>
        </w:rPr>
        <w:t>В статье 47 «Полномочия исполнительного комитета»:</w:t>
      </w:r>
    </w:p>
    <w:p w:rsidR="00F261FE" w:rsidRPr="00F7588C" w:rsidRDefault="00F261FE" w:rsidP="00F7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7588C">
        <w:rPr>
          <w:rFonts w:ascii="Arial" w:hAnsi="Arial" w:cs="Arial"/>
          <w:bCs/>
          <w:sz w:val="24"/>
          <w:szCs w:val="24"/>
        </w:rPr>
        <w:lastRenderedPageBreak/>
        <w:t>а) пункт 3 части 1 дополнить абзацем следующего содержания: « - принимает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</w:t>
      </w:r>
      <w:proofErr w:type="gramEnd"/>
      <w:r w:rsidRPr="00F7588C">
        <w:rPr>
          <w:rFonts w:ascii="Arial" w:hAnsi="Arial" w:cs="Arial"/>
          <w:bCs/>
          <w:sz w:val="24"/>
          <w:szCs w:val="24"/>
        </w:rPr>
        <w:t xml:space="preserve"> законами</w:t>
      </w:r>
      <w:proofErr w:type="gramStart"/>
      <w:r w:rsidRPr="00F7588C">
        <w:rPr>
          <w:rFonts w:ascii="Arial" w:hAnsi="Arial" w:cs="Arial"/>
          <w:bCs/>
          <w:sz w:val="24"/>
          <w:szCs w:val="24"/>
        </w:rPr>
        <w:t>.»;</w:t>
      </w:r>
      <w:proofErr w:type="gramEnd"/>
    </w:p>
    <w:p w:rsidR="00F261FE" w:rsidRPr="00F7588C" w:rsidRDefault="00F261FE" w:rsidP="00F7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588C">
        <w:rPr>
          <w:rFonts w:ascii="Arial" w:hAnsi="Arial" w:cs="Arial"/>
          <w:bCs/>
          <w:sz w:val="24"/>
          <w:szCs w:val="24"/>
        </w:rPr>
        <w:t xml:space="preserve">б) </w:t>
      </w:r>
      <w:r w:rsidRPr="00F7588C">
        <w:rPr>
          <w:rFonts w:ascii="Arial" w:eastAsia="Times New Roman" w:hAnsi="Arial" w:cs="Arial"/>
          <w:sz w:val="24"/>
          <w:szCs w:val="24"/>
        </w:rPr>
        <w:t>абзац 10 пункта 6 части 1 признать утратившими силу.</w:t>
      </w:r>
    </w:p>
    <w:p w:rsidR="00412C19" w:rsidRPr="00F7588C" w:rsidRDefault="00412C19" w:rsidP="00F7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261FE" w:rsidRPr="00F7588C" w:rsidRDefault="00F261FE" w:rsidP="00F7588C">
      <w:pPr>
        <w:pStyle w:val="a4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bCs/>
          <w:sz w:val="24"/>
          <w:szCs w:val="24"/>
        </w:rPr>
      </w:pPr>
      <w:r w:rsidRPr="00F7588C">
        <w:rPr>
          <w:rFonts w:ascii="Arial" w:hAnsi="Arial" w:cs="Arial"/>
          <w:bCs/>
          <w:sz w:val="24"/>
          <w:szCs w:val="24"/>
        </w:rPr>
        <w:t>В статье 68. «Порядок опубликования (обнародования) и вступления в силу муниципальных правовых актов»  абзац первый части 1 изложить в новой редакции «Решения Совета Поселения вступают в силу по истечении 10 дней со дня их подписания Главой Поселения, если иное не определено самим</w:t>
      </w:r>
      <w:r w:rsidRPr="00F7588C">
        <w:rPr>
          <w:rFonts w:ascii="Arial" w:hAnsi="Arial" w:cs="Arial"/>
          <w:sz w:val="24"/>
          <w:szCs w:val="24"/>
        </w:rPr>
        <w:t xml:space="preserve"> </w:t>
      </w:r>
      <w:r w:rsidRPr="00F7588C">
        <w:rPr>
          <w:rFonts w:ascii="Arial" w:hAnsi="Arial" w:cs="Arial"/>
          <w:bCs/>
          <w:sz w:val="24"/>
          <w:szCs w:val="24"/>
        </w:rPr>
        <w:t>решением</w:t>
      </w:r>
      <w:proofErr w:type="gramStart"/>
      <w:r w:rsidRPr="00F7588C">
        <w:rPr>
          <w:rFonts w:ascii="Arial" w:hAnsi="Arial" w:cs="Arial"/>
          <w:bCs/>
          <w:sz w:val="24"/>
          <w:szCs w:val="24"/>
        </w:rPr>
        <w:t>.».</w:t>
      </w:r>
      <w:proofErr w:type="gramEnd"/>
    </w:p>
    <w:p w:rsidR="00F261FE" w:rsidRPr="00F7588C" w:rsidRDefault="00F261FE" w:rsidP="00F7588C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C64972" w:rsidRPr="00F7588C" w:rsidRDefault="00C64972" w:rsidP="00F7588C">
      <w:pPr>
        <w:pStyle w:val="a4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bCs/>
          <w:sz w:val="24"/>
          <w:szCs w:val="24"/>
        </w:rPr>
      </w:pPr>
      <w:r w:rsidRPr="00F7588C">
        <w:rPr>
          <w:rFonts w:ascii="Arial" w:hAnsi="Arial" w:cs="Arial"/>
          <w:bCs/>
          <w:sz w:val="24"/>
          <w:szCs w:val="24"/>
        </w:rPr>
        <w:t>Статью 74</w:t>
      </w:r>
      <w:r w:rsidR="007E6360" w:rsidRPr="00F7588C">
        <w:rPr>
          <w:rFonts w:ascii="Arial" w:hAnsi="Arial" w:cs="Arial"/>
          <w:bCs/>
          <w:sz w:val="24"/>
          <w:szCs w:val="24"/>
        </w:rPr>
        <w:t xml:space="preserve"> </w:t>
      </w:r>
      <w:r w:rsidRPr="00F7588C">
        <w:rPr>
          <w:rFonts w:ascii="Arial" w:eastAsia="Times New Roman" w:hAnsi="Arial" w:cs="Arial"/>
          <w:sz w:val="24"/>
          <w:szCs w:val="24"/>
        </w:rPr>
        <w:t>«Бюджет Поселения» дополнить частью 5 следующего содержания: «5. Правовое регулирование бюджетного процесса в Поселении осуществляется Бюджетным кодексом Российской Федерации, нормативными правовыми актами Российской Федерации, Бюджетным кодексом Республики Татарстан, нормативными правовыми актами Республики Татарстан, положением о бюджетном устройстве и бюджетной политике Поселения, утвержденного решением Совета Поселения и иными муниципальными правовыми актами</w:t>
      </w:r>
      <w:proofErr w:type="gramStart"/>
      <w:r w:rsidRPr="00F7588C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F261FE" w:rsidRPr="00F7588C" w:rsidRDefault="00F261FE" w:rsidP="00F7588C">
      <w:pPr>
        <w:pStyle w:val="a4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A1DD1" w:rsidRPr="00F7588C" w:rsidRDefault="00BC3F28" w:rsidP="00F7588C">
      <w:pPr>
        <w:pStyle w:val="a4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bCs/>
          <w:sz w:val="24"/>
          <w:szCs w:val="24"/>
        </w:rPr>
      </w:pPr>
      <w:r w:rsidRPr="00F7588C">
        <w:rPr>
          <w:rFonts w:ascii="Arial" w:hAnsi="Arial" w:cs="Arial"/>
          <w:bCs/>
          <w:sz w:val="24"/>
          <w:szCs w:val="24"/>
        </w:rPr>
        <w:t>Статьи 75 – 81 признать утратившими силу.</w:t>
      </w:r>
    </w:p>
    <w:sectPr w:rsidR="00DA1DD1" w:rsidRPr="00F7588C" w:rsidSect="00B64A95">
      <w:footerReference w:type="default" r:id="rId9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A38" w:rsidRDefault="00011A38" w:rsidP="00DA1DD1">
      <w:pPr>
        <w:spacing w:after="0" w:line="240" w:lineRule="auto"/>
      </w:pPr>
      <w:r>
        <w:separator/>
      </w:r>
    </w:p>
  </w:endnote>
  <w:endnote w:type="continuationSeparator" w:id="0">
    <w:p w:rsidR="00011A38" w:rsidRDefault="00011A38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9797"/>
      <w:docPartObj>
        <w:docPartGallery w:val="Page Numbers (Bottom of Page)"/>
        <w:docPartUnique/>
      </w:docPartObj>
    </w:sdtPr>
    <w:sdtEndPr/>
    <w:sdtContent>
      <w:p w:rsidR="00F349A9" w:rsidRDefault="003C708F">
        <w:pPr>
          <w:pStyle w:val="a7"/>
          <w:jc w:val="right"/>
        </w:pPr>
        <w:r>
          <w:rPr>
            <w:noProof/>
          </w:rPr>
          <w:fldChar w:fldCharType="begin"/>
        </w:r>
        <w:r w:rsidR="00E054E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171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349A9" w:rsidRDefault="00F349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A38" w:rsidRDefault="00011A38" w:rsidP="00DA1DD1">
      <w:pPr>
        <w:spacing w:after="0" w:line="240" w:lineRule="auto"/>
      </w:pPr>
      <w:r>
        <w:separator/>
      </w:r>
    </w:p>
  </w:footnote>
  <w:footnote w:type="continuationSeparator" w:id="0">
    <w:p w:rsidR="00011A38" w:rsidRDefault="00011A38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A69"/>
    <w:multiLevelType w:val="hybridMultilevel"/>
    <w:tmpl w:val="12B02E1A"/>
    <w:lvl w:ilvl="0" w:tplc="407640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542F0"/>
    <w:multiLevelType w:val="hybridMultilevel"/>
    <w:tmpl w:val="3918A512"/>
    <w:lvl w:ilvl="0" w:tplc="55A8A1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F3331"/>
    <w:multiLevelType w:val="hybridMultilevel"/>
    <w:tmpl w:val="F8B6F566"/>
    <w:lvl w:ilvl="0" w:tplc="E508F47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A5A34"/>
    <w:multiLevelType w:val="hybridMultilevel"/>
    <w:tmpl w:val="13F4BB48"/>
    <w:lvl w:ilvl="0" w:tplc="6CBCE0B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B7374"/>
    <w:multiLevelType w:val="hybridMultilevel"/>
    <w:tmpl w:val="F5A4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36647"/>
    <w:multiLevelType w:val="hybridMultilevel"/>
    <w:tmpl w:val="07B4E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83F00"/>
    <w:multiLevelType w:val="hybridMultilevel"/>
    <w:tmpl w:val="E6389188"/>
    <w:lvl w:ilvl="0" w:tplc="AECC534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4F7BC4"/>
    <w:multiLevelType w:val="hybridMultilevel"/>
    <w:tmpl w:val="AD26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>
    <w:nsid w:val="301849E1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1">
    <w:nsid w:val="38735182"/>
    <w:multiLevelType w:val="hybridMultilevel"/>
    <w:tmpl w:val="C77214A4"/>
    <w:lvl w:ilvl="0" w:tplc="A79C98CE">
      <w:start w:val="2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C36FD6"/>
    <w:multiLevelType w:val="hybridMultilevel"/>
    <w:tmpl w:val="9104D9E2"/>
    <w:lvl w:ilvl="0" w:tplc="2138A4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432B56"/>
    <w:multiLevelType w:val="hybridMultilevel"/>
    <w:tmpl w:val="7FCC5264"/>
    <w:lvl w:ilvl="0" w:tplc="6DC236E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4C4D7E"/>
    <w:multiLevelType w:val="hybridMultilevel"/>
    <w:tmpl w:val="5D0E7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7">
    <w:nsid w:val="4F610BA5"/>
    <w:multiLevelType w:val="hybridMultilevel"/>
    <w:tmpl w:val="6E286832"/>
    <w:lvl w:ilvl="0" w:tplc="D966C0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FC9068C"/>
    <w:multiLevelType w:val="hybridMultilevel"/>
    <w:tmpl w:val="F38E136C"/>
    <w:lvl w:ilvl="0" w:tplc="8E12B2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9"/>
  </w:num>
  <w:num w:numId="4">
    <w:abstractNumId w:val="12"/>
  </w:num>
  <w:num w:numId="5">
    <w:abstractNumId w:val="20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  <w:num w:numId="11">
    <w:abstractNumId w:val="14"/>
  </w:num>
  <w:num w:numId="12">
    <w:abstractNumId w:val="13"/>
  </w:num>
  <w:num w:numId="13">
    <w:abstractNumId w:val="17"/>
  </w:num>
  <w:num w:numId="14">
    <w:abstractNumId w:val="11"/>
  </w:num>
  <w:num w:numId="15">
    <w:abstractNumId w:val="16"/>
  </w:num>
  <w:num w:numId="16">
    <w:abstractNumId w:val="10"/>
  </w:num>
  <w:num w:numId="17">
    <w:abstractNumId w:val="16"/>
  </w:num>
  <w:num w:numId="18">
    <w:abstractNumId w:val="3"/>
  </w:num>
  <w:num w:numId="19">
    <w:abstractNumId w:val="18"/>
  </w:num>
  <w:num w:numId="20">
    <w:abstractNumId w:val="8"/>
  </w:num>
  <w:num w:numId="21">
    <w:abstractNumId w:val="5"/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962"/>
    <w:rsid w:val="00006206"/>
    <w:rsid w:val="00011A38"/>
    <w:rsid w:val="00013F33"/>
    <w:rsid w:val="00024587"/>
    <w:rsid w:val="00052B48"/>
    <w:rsid w:val="0007052A"/>
    <w:rsid w:val="0007281D"/>
    <w:rsid w:val="0007465D"/>
    <w:rsid w:val="00074E0A"/>
    <w:rsid w:val="00075EB3"/>
    <w:rsid w:val="00090572"/>
    <w:rsid w:val="000909D3"/>
    <w:rsid w:val="000A3DAC"/>
    <w:rsid w:val="000A5741"/>
    <w:rsid w:val="000A744B"/>
    <w:rsid w:val="000B098E"/>
    <w:rsid w:val="000B1714"/>
    <w:rsid w:val="000B5443"/>
    <w:rsid w:val="000D2182"/>
    <w:rsid w:val="000E43CA"/>
    <w:rsid w:val="001068BA"/>
    <w:rsid w:val="0011721A"/>
    <w:rsid w:val="00122FEA"/>
    <w:rsid w:val="001406BD"/>
    <w:rsid w:val="00155479"/>
    <w:rsid w:val="001617A7"/>
    <w:rsid w:val="00191525"/>
    <w:rsid w:val="001B0D76"/>
    <w:rsid w:val="001D367C"/>
    <w:rsid w:val="001E13E3"/>
    <w:rsid w:val="001F6BE6"/>
    <w:rsid w:val="001F7BB0"/>
    <w:rsid w:val="00202FD5"/>
    <w:rsid w:val="00203B2C"/>
    <w:rsid w:val="00203FF6"/>
    <w:rsid w:val="002051D2"/>
    <w:rsid w:val="00214AA0"/>
    <w:rsid w:val="0021619D"/>
    <w:rsid w:val="00276E08"/>
    <w:rsid w:val="00296176"/>
    <w:rsid w:val="002A7FB8"/>
    <w:rsid w:val="002B2BAD"/>
    <w:rsid w:val="002B3956"/>
    <w:rsid w:val="002C73EA"/>
    <w:rsid w:val="002E6604"/>
    <w:rsid w:val="002F34A0"/>
    <w:rsid w:val="00301EA0"/>
    <w:rsid w:val="0030744E"/>
    <w:rsid w:val="00323F8C"/>
    <w:rsid w:val="00325EFF"/>
    <w:rsid w:val="00326AEE"/>
    <w:rsid w:val="00354CAB"/>
    <w:rsid w:val="003A0DCE"/>
    <w:rsid w:val="003A1D16"/>
    <w:rsid w:val="003A30F2"/>
    <w:rsid w:val="003B28F6"/>
    <w:rsid w:val="003B4616"/>
    <w:rsid w:val="003B4CF6"/>
    <w:rsid w:val="003C708F"/>
    <w:rsid w:val="00412294"/>
    <w:rsid w:val="00412C19"/>
    <w:rsid w:val="004245DD"/>
    <w:rsid w:val="004272A4"/>
    <w:rsid w:val="00432DDF"/>
    <w:rsid w:val="00451731"/>
    <w:rsid w:val="00473D86"/>
    <w:rsid w:val="00476ED8"/>
    <w:rsid w:val="004824C1"/>
    <w:rsid w:val="0049358A"/>
    <w:rsid w:val="004A6C79"/>
    <w:rsid w:val="004A72F1"/>
    <w:rsid w:val="004C1219"/>
    <w:rsid w:val="004E02D5"/>
    <w:rsid w:val="004E5858"/>
    <w:rsid w:val="004F226C"/>
    <w:rsid w:val="005072B9"/>
    <w:rsid w:val="0052397C"/>
    <w:rsid w:val="0054568F"/>
    <w:rsid w:val="005758F3"/>
    <w:rsid w:val="00586855"/>
    <w:rsid w:val="00592D19"/>
    <w:rsid w:val="005A07EB"/>
    <w:rsid w:val="005A588B"/>
    <w:rsid w:val="005A6BDC"/>
    <w:rsid w:val="005B2434"/>
    <w:rsid w:val="005B4C0B"/>
    <w:rsid w:val="005D6421"/>
    <w:rsid w:val="005D7BEF"/>
    <w:rsid w:val="005E4678"/>
    <w:rsid w:val="005E527F"/>
    <w:rsid w:val="005F7915"/>
    <w:rsid w:val="00601AFB"/>
    <w:rsid w:val="00614C5D"/>
    <w:rsid w:val="00623577"/>
    <w:rsid w:val="006276DE"/>
    <w:rsid w:val="00636AE0"/>
    <w:rsid w:val="00653DC4"/>
    <w:rsid w:val="006701F0"/>
    <w:rsid w:val="006727FD"/>
    <w:rsid w:val="00677700"/>
    <w:rsid w:val="00680A26"/>
    <w:rsid w:val="00696B54"/>
    <w:rsid w:val="006A3F4A"/>
    <w:rsid w:val="006B4709"/>
    <w:rsid w:val="006C32F5"/>
    <w:rsid w:val="007054F4"/>
    <w:rsid w:val="00731BE8"/>
    <w:rsid w:val="00745E43"/>
    <w:rsid w:val="00776CAF"/>
    <w:rsid w:val="007965C7"/>
    <w:rsid w:val="007A1095"/>
    <w:rsid w:val="007C49B9"/>
    <w:rsid w:val="007E06C6"/>
    <w:rsid w:val="007E6360"/>
    <w:rsid w:val="007E6A61"/>
    <w:rsid w:val="007F2F81"/>
    <w:rsid w:val="007F47EC"/>
    <w:rsid w:val="00811834"/>
    <w:rsid w:val="008148C6"/>
    <w:rsid w:val="008225D6"/>
    <w:rsid w:val="00847004"/>
    <w:rsid w:val="00856A46"/>
    <w:rsid w:val="00862998"/>
    <w:rsid w:val="00867A3E"/>
    <w:rsid w:val="008772EB"/>
    <w:rsid w:val="00886726"/>
    <w:rsid w:val="0089302C"/>
    <w:rsid w:val="008B2C0A"/>
    <w:rsid w:val="008C2490"/>
    <w:rsid w:val="008C32CD"/>
    <w:rsid w:val="008F2335"/>
    <w:rsid w:val="008F5962"/>
    <w:rsid w:val="00916B83"/>
    <w:rsid w:val="00930280"/>
    <w:rsid w:val="00933AE6"/>
    <w:rsid w:val="00935D63"/>
    <w:rsid w:val="00944FA1"/>
    <w:rsid w:val="00955C72"/>
    <w:rsid w:val="00972B4C"/>
    <w:rsid w:val="009805B3"/>
    <w:rsid w:val="009B451F"/>
    <w:rsid w:val="009D5C7C"/>
    <w:rsid w:val="009F3417"/>
    <w:rsid w:val="00A0203C"/>
    <w:rsid w:val="00A05821"/>
    <w:rsid w:val="00A10DA3"/>
    <w:rsid w:val="00A12FDC"/>
    <w:rsid w:val="00A33E50"/>
    <w:rsid w:val="00A36408"/>
    <w:rsid w:val="00A42712"/>
    <w:rsid w:val="00A44AE5"/>
    <w:rsid w:val="00A569AA"/>
    <w:rsid w:val="00A62128"/>
    <w:rsid w:val="00A73EE2"/>
    <w:rsid w:val="00A746BF"/>
    <w:rsid w:val="00A875EC"/>
    <w:rsid w:val="00A96AA9"/>
    <w:rsid w:val="00AA4677"/>
    <w:rsid w:val="00AB2709"/>
    <w:rsid w:val="00AC0A78"/>
    <w:rsid w:val="00AC6BBF"/>
    <w:rsid w:val="00AD3344"/>
    <w:rsid w:val="00AE6F43"/>
    <w:rsid w:val="00AF4B7D"/>
    <w:rsid w:val="00AF7B42"/>
    <w:rsid w:val="00B04797"/>
    <w:rsid w:val="00B248FF"/>
    <w:rsid w:val="00B36FFF"/>
    <w:rsid w:val="00B53A47"/>
    <w:rsid w:val="00B53A6E"/>
    <w:rsid w:val="00B64A95"/>
    <w:rsid w:val="00B71D07"/>
    <w:rsid w:val="00B82123"/>
    <w:rsid w:val="00BA6296"/>
    <w:rsid w:val="00BA647B"/>
    <w:rsid w:val="00BB4DD8"/>
    <w:rsid w:val="00BC3F28"/>
    <w:rsid w:val="00BD7BC9"/>
    <w:rsid w:val="00BE27E8"/>
    <w:rsid w:val="00BE30AD"/>
    <w:rsid w:val="00C109A6"/>
    <w:rsid w:val="00C27BD5"/>
    <w:rsid w:val="00C33256"/>
    <w:rsid w:val="00C345DD"/>
    <w:rsid w:val="00C462ED"/>
    <w:rsid w:val="00C52933"/>
    <w:rsid w:val="00C64972"/>
    <w:rsid w:val="00C7321C"/>
    <w:rsid w:val="00C84668"/>
    <w:rsid w:val="00C85A6F"/>
    <w:rsid w:val="00CA4729"/>
    <w:rsid w:val="00CB45A4"/>
    <w:rsid w:val="00CC143C"/>
    <w:rsid w:val="00CC7AC4"/>
    <w:rsid w:val="00CD7A1F"/>
    <w:rsid w:val="00CE0A08"/>
    <w:rsid w:val="00CE5F4E"/>
    <w:rsid w:val="00D14FA5"/>
    <w:rsid w:val="00D15612"/>
    <w:rsid w:val="00D224F0"/>
    <w:rsid w:val="00D61F53"/>
    <w:rsid w:val="00D622E0"/>
    <w:rsid w:val="00D831F8"/>
    <w:rsid w:val="00D85D42"/>
    <w:rsid w:val="00D9350B"/>
    <w:rsid w:val="00DA1DD1"/>
    <w:rsid w:val="00DA3E98"/>
    <w:rsid w:val="00DB114A"/>
    <w:rsid w:val="00DB2424"/>
    <w:rsid w:val="00DB3F80"/>
    <w:rsid w:val="00DC25B2"/>
    <w:rsid w:val="00DE7B26"/>
    <w:rsid w:val="00DF5804"/>
    <w:rsid w:val="00E054EE"/>
    <w:rsid w:val="00E05B8B"/>
    <w:rsid w:val="00E16E34"/>
    <w:rsid w:val="00E313EC"/>
    <w:rsid w:val="00E46082"/>
    <w:rsid w:val="00E64677"/>
    <w:rsid w:val="00E666E7"/>
    <w:rsid w:val="00E96E40"/>
    <w:rsid w:val="00E9715F"/>
    <w:rsid w:val="00EA3FA2"/>
    <w:rsid w:val="00ED3779"/>
    <w:rsid w:val="00F023DD"/>
    <w:rsid w:val="00F133BD"/>
    <w:rsid w:val="00F20861"/>
    <w:rsid w:val="00F261FE"/>
    <w:rsid w:val="00F349A9"/>
    <w:rsid w:val="00F34F7C"/>
    <w:rsid w:val="00F3637E"/>
    <w:rsid w:val="00F57414"/>
    <w:rsid w:val="00F62D47"/>
    <w:rsid w:val="00F7588C"/>
    <w:rsid w:val="00F9352D"/>
    <w:rsid w:val="00FA60CE"/>
    <w:rsid w:val="00FD49CD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BF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Balloon Text"/>
    <w:basedOn w:val="a"/>
    <w:link w:val="aa"/>
    <w:uiPriority w:val="99"/>
    <w:semiHidden/>
    <w:unhideWhenUsed/>
    <w:rsid w:val="0086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9E1D1-A083-402E-B639-D609E51C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40</cp:revision>
  <cp:lastPrinted>2020-02-03T08:22:00Z</cp:lastPrinted>
  <dcterms:created xsi:type="dcterms:W3CDTF">2019-01-17T10:49:00Z</dcterms:created>
  <dcterms:modified xsi:type="dcterms:W3CDTF">2020-03-02T13:31:00Z</dcterms:modified>
</cp:coreProperties>
</file>